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4951" w14:textId="77777777" w:rsidR="00FA4E37" w:rsidRDefault="00FA4E37" w:rsidP="00FA4E37">
      <w:pPr>
        <w:spacing w:after="0" w:line="259" w:lineRule="auto"/>
        <w:ind w:left="720" w:firstLine="0"/>
        <w:rPr>
          <w:b/>
          <w:i/>
          <w:sz w:val="28"/>
        </w:rP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807ACA4" wp14:editId="507F26B0">
                <wp:simplePos x="0" y="0"/>
                <wp:positionH relativeFrom="column">
                  <wp:posOffset>3895725</wp:posOffset>
                </wp:positionH>
                <wp:positionV relativeFrom="page">
                  <wp:posOffset>228600</wp:posOffset>
                </wp:positionV>
                <wp:extent cx="2686050" cy="1028700"/>
                <wp:effectExtent l="0" t="0" r="19050" b="19050"/>
                <wp:wrapSquare wrapText="bothSides"/>
                <wp:docPr id="6901" name="Group 6901"/>
                <wp:cNvGraphicFramePr/>
                <a:graphic xmlns:a="http://schemas.openxmlformats.org/drawingml/2006/main">
                  <a:graphicData uri="http://schemas.microsoft.com/office/word/2010/wordprocessingGroup">
                    <wpg:wgp>
                      <wpg:cNvGrpSpPr/>
                      <wpg:grpSpPr>
                        <a:xfrm>
                          <a:off x="0" y="0"/>
                          <a:ext cx="2686050" cy="1028700"/>
                          <a:chOff x="0" y="0"/>
                          <a:chExt cx="2686050" cy="1028700"/>
                        </a:xfrm>
                      </wpg:grpSpPr>
                      <wps:wsp>
                        <wps:cNvPr id="38" name="Shape 38"/>
                        <wps:cNvSpPr/>
                        <wps:spPr>
                          <a:xfrm>
                            <a:off x="0" y="0"/>
                            <a:ext cx="2686050" cy="1028700"/>
                          </a:xfrm>
                          <a:custGeom>
                            <a:avLst/>
                            <a:gdLst/>
                            <a:ahLst/>
                            <a:cxnLst/>
                            <a:rect l="0" t="0" r="0" b="0"/>
                            <a:pathLst>
                              <a:path w="2686050" h="1028700">
                                <a:moveTo>
                                  <a:pt x="0" y="0"/>
                                </a:moveTo>
                                <a:lnTo>
                                  <a:pt x="2686050" y="0"/>
                                </a:lnTo>
                                <a:lnTo>
                                  <a:pt x="2686050" y="0"/>
                                </a:lnTo>
                                <a:lnTo>
                                  <a:pt x="2686050" y="1028700"/>
                                </a:lnTo>
                                <a:lnTo>
                                  <a:pt x="2686050" y="1028700"/>
                                </a:lnTo>
                                <a:lnTo>
                                  <a:pt x="0" y="102870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9" name="Rectangle 39"/>
                        <wps:cNvSpPr/>
                        <wps:spPr>
                          <a:xfrm>
                            <a:off x="95885" y="532423"/>
                            <a:ext cx="887571" cy="169017"/>
                          </a:xfrm>
                          <a:prstGeom prst="rect">
                            <a:avLst/>
                          </a:prstGeom>
                          <a:ln>
                            <a:noFill/>
                          </a:ln>
                        </wps:spPr>
                        <wps:txbx>
                          <w:txbxContent>
                            <w:p w14:paraId="3045B485" w14:textId="77777777" w:rsidR="00FA4E37" w:rsidRDefault="00FA4E37" w:rsidP="00FA4E37">
                              <w:pPr>
                                <w:spacing w:after="160" w:line="259" w:lineRule="auto"/>
                                <w:ind w:left="0" w:firstLine="0"/>
                              </w:pPr>
                              <w:r>
                                <w:t xml:space="preserve">Approved:  </w:t>
                              </w:r>
                            </w:p>
                          </w:txbxContent>
                        </wps:txbx>
                        <wps:bodyPr horzOverflow="overflow" vert="horz" lIns="0" tIns="0" rIns="0" bIns="0" rtlCol="0">
                          <a:noAutofit/>
                        </wps:bodyPr>
                      </wps:wsp>
                      <wps:wsp>
                        <wps:cNvPr id="40" name="Rectangle 40"/>
                        <wps:cNvSpPr/>
                        <wps:spPr>
                          <a:xfrm>
                            <a:off x="95885" y="693065"/>
                            <a:ext cx="1537503" cy="169017"/>
                          </a:xfrm>
                          <a:prstGeom prst="rect">
                            <a:avLst/>
                          </a:prstGeom>
                          <a:ln>
                            <a:noFill/>
                          </a:ln>
                        </wps:spPr>
                        <wps:txbx>
                          <w:txbxContent>
                            <w:p w14:paraId="797B2C88" w14:textId="77777777" w:rsidR="00FA4E37" w:rsidRDefault="00FA4E37" w:rsidP="00FA4E37">
                              <w:pPr>
                                <w:spacing w:after="160" w:line="259" w:lineRule="auto"/>
                                <w:ind w:left="0" w:firstLine="0"/>
                              </w:pPr>
                              <w:r>
                                <w:t>Date: February 2014</w:t>
                              </w:r>
                            </w:p>
                          </w:txbxContent>
                        </wps:txbx>
                        <wps:bodyPr horzOverflow="overflow" vert="horz" lIns="0" tIns="0" rIns="0" bIns="0" rtlCol="0">
                          <a:noAutofit/>
                        </wps:bodyPr>
                      </wps:wsp>
                      <wps:wsp>
                        <wps:cNvPr id="41" name="Rectangle 41"/>
                        <wps:cNvSpPr/>
                        <wps:spPr>
                          <a:xfrm>
                            <a:off x="95885" y="853708"/>
                            <a:ext cx="2043253" cy="169017"/>
                          </a:xfrm>
                          <a:prstGeom prst="rect">
                            <a:avLst/>
                          </a:prstGeom>
                          <a:ln>
                            <a:noFill/>
                          </a:ln>
                        </wps:spPr>
                        <wps:txbx>
                          <w:txbxContent>
                            <w:p w14:paraId="0EF605C5" w14:textId="1AFD2645" w:rsidR="00FA4E37" w:rsidRDefault="00FA4E37" w:rsidP="00FA4E37">
                              <w:pPr>
                                <w:spacing w:after="160" w:line="259" w:lineRule="auto"/>
                                <w:ind w:left="0" w:firstLine="0"/>
                              </w:pPr>
                              <w:r>
                                <w:t xml:space="preserve">Reviewed: </w:t>
                              </w:r>
                              <w:r w:rsidR="00B07AE1">
                                <w:t>April</w:t>
                              </w:r>
                              <w:r>
                                <w:t xml:space="preserve"> 202</w:t>
                              </w:r>
                              <w:r w:rsidR="00B07AE1">
                                <w:t>6</w:t>
                              </w:r>
                            </w:p>
                          </w:txbxContent>
                        </wps:txbx>
                        <wps:bodyPr horzOverflow="overflow" vert="horz" lIns="0" tIns="0" rIns="0" bIns="0" rtlCol="0">
                          <a:noAutofit/>
                        </wps:bodyPr>
                      </wps:wsp>
                      <pic:pic xmlns:pic="http://schemas.openxmlformats.org/drawingml/2006/picture">
                        <pic:nvPicPr>
                          <pic:cNvPr id="43" name="Picture 43"/>
                          <pic:cNvPicPr/>
                        </pic:nvPicPr>
                        <pic:blipFill>
                          <a:blip r:embed="rId7"/>
                          <a:stretch>
                            <a:fillRect/>
                          </a:stretch>
                        </pic:blipFill>
                        <pic:spPr>
                          <a:xfrm>
                            <a:off x="763207" y="50165"/>
                            <a:ext cx="1552575" cy="579120"/>
                          </a:xfrm>
                          <a:prstGeom prst="rect">
                            <a:avLst/>
                          </a:prstGeom>
                        </pic:spPr>
                      </pic:pic>
                    </wpg:wgp>
                  </a:graphicData>
                </a:graphic>
              </wp:anchor>
            </w:drawing>
          </mc:Choice>
          <mc:Fallback>
            <w:pict>
              <v:group w14:anchorId="7807ACA4" id="Group 6901" o:spid="_x0000_s1026" style="position:absolute;left:0;text-align:left;margin-left:306.75pt;margin-top:18pt;width:211.5pt;height:81pt;z-index:251659264;mso-position-vertical-relative:page" coordsize="26860,102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">
                <v:shape id="Shape 38" o:spid="_x0000_s1027" style="position:absolute;width:26860;height:10287;visibility:visible;mso-wrap-style:square;v-text-anchor:top" coordsize="268605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" path="m,l2686050,r,l2686050,1028700r,l,1028700,,xe" filled="f">
                  <v:stroke miterlimit="83231f" joinstyle="miter"/>
                  <v:path arrowok="t" textboxrect="0,0,2686050,1028700"/>
                </v:shape>
                <v:rect id="Rectangle 39" o:spid="_x0000_s1028" style="position:absolute;left:958;top:5324;width:8876;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045B485" w14:textId="77777777" w:rsidR="00FA4E37" w:rsidRDefault="00FA4E37" w:rsidP="00FA4E37">
                        <w:pPr>
                          <w:spacing w:after="160" w:line="259" w:lineRule="auto"/>
                          <w:ind w:left="0" w:firstLine="0"/>
                        </w:pPr>
                        <w:r>
                          <w:t xml:space="preserve">Approved:  </w:t>
                        </w:r>
                      </w:p>
                    </w:txbxContent>
                  </v:textbox>
                </v:rect>
                <v:rect id="Rectangle 40" o:spid="_x0000_s1029" style="position:absolute;left:958;top:6930;width:1537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797B2C88" w14:textId="77777777" w:rsidR="00FA4E37" w:rsidRDefault="00FA4E37" w:rsidP="00FA4E37">
                        <w:pPr>
                          <w:spacing w:after="160" w:line="259" w:lineRule="auto"/>
                          <w:ind w:left="0" w:firstLine="0"/>
                        </w:pPr>
                        <w:r>
                          <w:t>Date: February 2014</w:t>
                        </w:r>
                      </w:p>
                    </w:txbxContent>
                  </v:textbox>
                </v:rect>
                <v:rect id="Rectangle 41" o:spid="_x0000_s1030" style="position:absolute;left:958;top:8537;width:20433;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EF605C5" w14:textId="1AFD2645" w:rsidR="00FA4E37" w:rsidRDefault="00FA4E37" w:rsidP="00FA4E37">
                        <w:pPr>
                          <w:spacing w:after="160" w:line="259" w:lineRule="auto"/>
                          <w:ind w:left="0" w:firstLine="0"/>
                        </w:pPr>
                        <w:r>
                          <w:t xml:space="preserve">Reviewed: </w:t>
                        </w:r>
                        <w:r w:rsidR="00B07AE1">
                          <w:t>April</w:t>
                        </w:r>
                        <w:r>
                          <w:t xml:space="preserve"> 202</w:t>
                        </w:r>
                        <w:r w:rsidR="00B07AE1">
                          <w:t>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31" type="#_x0000_t75" style="position:absolute;left:7632;top:501;width:15525;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">
                  <v:imagedata r:id="rId8" o:title=""/>
                </v:shape>
                <w10:wrap type="square" anchory="page"/>
              </v:group>
            </w:pict>
          </mc:Fallback>
        </mc:AlternateContent>
      </w:r>
      <w:r>
        <w:rPr>
          <w:b/>
          <w:i/>
          <w:sz w:val="28"/>
        </w:rPr>
        <w:t>Adult Investigations and Assessments Policy</w:t>
      </w:r>
    </w:p>
    <w:p w14:paraId="6571A994" w14:textId="77777777" w:rsidR="00FA4E37" w:rsidRDefault="00FA4E37" w:rsidP="00FA4E37">
      <w:pPr>
        <w:spacing w:after="0" w:line="259" w:lineRule="auto"/>
        <w:ind w:left="720" w:firstLine="0"/>
      </w:pPr>
    </w:p>
    <w:p w14:paraId="1ABB81BE" w14:textId="77777777" w:rsidR="00FA4E37" w:rsidRPr="00FA4E37" w:rsidRDefault="00FA4E37" w:rsidP="00FA4E37">
      <w:pPr>
        <w:numPr>
          <w:ilvl w:val="0"/>
          <w:numId w:val="7"/>
        </w:numPr>
        <w:spacing w:after="0" w:line="259" w:lineRule="auto"/>
        <w:ind w:hanging="720"/>
      </w:pPr>
      <w:r>
        <w:rPr>
          <w:b/>
        </w:rPr>
        <w:t>Policy</w:t>
      </w:r>
    </w:p>
    <w:p w14:paraId="51C1DE48" w14:textId="77777777" w:rsidR="00FA4E37" w:rsidRDefault="00FA4E37" w:rsidP="00FA4E37">
      <w:pPr>
        <w:spacing w:after="0" w:line="259" w:lineRule="auto"/>
        <w:ind w:left="720" w:firstLine="0"/>
      </w:pPr>
    </w:p>
    <w:p w14:paraId="266D1D48" w14:textId="77777777" w:rsidR="00FA4E37" w:rsidRDefault="00FA4E37" w:rsidP="00FA4E37">
      <w:pPr>
        <w:spacing w:after="0"/>
        <w:ind w:left="715"/>
      </w:pPr>
      <w:r>
        <w:t>All Presentence Investigations (PSI, Court-Requested Information (CRI), Investigation Updates, Supervision Overviews, Post-release Supervision Plans and Post-release Supervision Plan, Jail versions, shall be prepared in accordance with state statutes and/or the specific format and as determined by the Administrative Office of Probation.</w:t>
      </w:r>
    </w:p>
    <w:p w14:paraId="68B3F1D5" w14:textId="77777777" w:rsidR="00FA4E37" w:rsidRDefault="00FA4E37" w:rsidP="00FA4E37">
      <w:pPr>
        <w:spacing w:after="0"/>
        <w:ind w:left="0" w:firstLine="0"/>
      </w:pPr>
    </w:p>
    <w:p w14:paraId="43092308" w14:textId="77777777" w:rsidR="00FA4E37" w:rsidRPr="00FA4E37" w:rsidRDefault="00FA4E37" w:rsidP="00FA4E37">
      <w:pPr>
        <w:numPr>
          <w:ilvl w:val="0"/>
          <w:numId w:val="7"/>
        </w:numPr>
        <w:spacing w:after="0" w:line="259" w:lineRule="auto"/>
        <w:ind w:hanging="720"/>
      </w:pPr>
      <w:r>
        <w:rPr>
          <w:b/>
        </w:rPr>
        <w:t>Purpose</w:t>
      </w:r>
    </w:p>
    <w:p w14:paraId="0118EE7D" w14:textId="77777777" w:rsidR="00FA4E37" w:rsidRDefault="00FA4E37" w:rsidP="00FA4E37">
      <w:pPr>
        <w:spacing w:after="0" w:line="259" w:lineRule="auto"/>
        <w:ind w:left="720" w:firstLine="0"/>
      </w:pPr>
    </w:p>
    <w:p w14:paraId="5091B582" w14:textId="77777777" w:rsidR="00FA4E37" w:rsidRDefault="00FA4E37" w:rsidP="00FA4E37">
      <w:pPr>
        <w:spacing w:after="0"/>
        <w:ind w:left="715"/>
      </w:pPr>
      <w:r>
        <w:t xml:space="preserve">The purpose of the Presentence Investigation (PSI), Court-Requested </w:t>
      </w:r>
    </w:p>
    <w:p w14:paraId="00ED20A2" w14:textId="77777777" w:rsidR="00FA4E37" w:rsidRDefault="00FA4E37" w:rsidP="00FA4E37">
      <w:pPr>
        <w:spacing w:after="0"/>
        <w:ind w:left="715"/>
      </w:pPr>
      <w:r>
        <w:t>Information (CRI),  Post-Release Supervision Plan and Post-release Supervision Plan, Jail Version is to present the court with the individual’s criminal history and relevant personal and environmental background information in accordance with state statute, to assist a judge in determining an appropriate sentence, to assist in the assessment and supervision of any individual under community supervision or incarcerated and/or as background information when planning and establishing conditions of post-release supervision probation  following a term of incarceration.</w:t>
      </w:r>
    </w:p>
    <w:p w14:paraId="7553945A" w14:textId="77777777" w:rsidR="00FA4E37" w:rsidRDefault="00FA4E37" w:rsidP="00FA4E37">
      <w:pPr>
        <w:spacing w:after="0"/>
        <w:ind w:left="715"/>
      </w:pPr>
    </w:p>
    <w:p w14:paraId="2409A99D" w14:textId="77777777" w:rsidR="00FA4E37" w:rsidRPr="00FA4E37" w:rsidRDefault="00FA4E37" w:rsidP="00FA4E37">
      <w:pPr>
        <w:numPr>
          <w:ilvl w:val="0"/>
          <w:numId w:val="7"/>
        </w:numPr>
        <w:spacing w:after="0" w:line="259" w:lineRule="auto"/>
        <w:ind w:hanging="720"/>
      </w:pPr>
      <w:r>
        <w:rPr>
          <w:b/>
        </w:rPr>
        <w:t>Reference</w:t>
      </w:r>
    </w:p>
    <w:p w14:paraId="1FCD8834" w14:textId="77777777" w:rsidR="00FA4E37" w:rsidRPr="00FA4E37" w:rsidRDefault="00FA4E37" w:rsidP="00FA4E37">
      <w:pPr>
        <w:spacing w:after="0" w:line="259" w:lineRule="auto"/>
        <w:ind w:left="720" w:firstLine="0"/>
      </w:pPr>
    </w:p>
    <w:p w14:paraId="07721B3B" w14:textId="77777777" w:rsidR="00FA4E37" w:rsidRDefault="00FA4E37" w:rsidP="00FA4E37">
      <w:pPr>
        <w:spacing w:after="0" w:line="259" w:lineRule="auto"/>
        <w:ind w:left="720" w:firstLine="0"/>
      </w:pPr>
      <w:r>
        <w:t>Neb. Rev. Stat. § 29-2260</w:t>
      </w:r>
    </w:p>
    <w:p w14:paraId="2CD4359F" w14:textId="77777777" w:rsidR="00FA4E37" w:rsidRDefault="00FA4E37" w:rsidP="00FA4E37">
      <w:pPr>
        <w:spacing w:after="0" w:line="259" w:lineRule="auto"/>
        <w:ind w:left="720" w:firstLine="0"/>
      </w:pPr>
    </w:p>
    <w:p w14:paraId="3F8B667F" w14:textId="77777777" w:rsidR="00FA4E37" w:rsidRDefault="00FA4E37" w:rsidP="00FA4E37">
      <w:pPr>
        <w:spacing w:after="0" w:line="259" w:lineRule="auto"/>
        <w:ind w:left="720" w:firstLine="0"/>
      </w:pPr>
      <w:r>
        <w:t>Neb. Rev. Stat. § 29-2261</w:t>
      </w:r>
    </w:p>
    <w:p w14:paraId="4D852DED" w14:textId="77777777" w:rsidR="00FA4E37" w:rsidRDefault="00FA4E37" w:rsidP="00FA4E37">
      <w:pPr>
        <w:spacing w:after="0" w:line="259" w:lineRule="auto"/>
        <w:ind w:left="720" w:firstLine="0"/>
      </w:pPr>
    </w:p>
    <w:p w14:paraId="61E7FB96" w14:textId="77777777" w:rsidR="00FA4E37" w:rsidRDefault="00FA4E37" w:rsidP="00FA4E37">
      <w:pPr>
        <w:spacing w:after="0" w:line="259" w:lineRule="auto"/>
        <w:ind w:left="720" w:firstLine="0"/>
      </w:pPr>
      <w:r>
        <w:t>Neb. Rev. Stat. § 29-4401</w:t>
      </w:r>
    </w:p>
    <w:p w14:paraId="6B0F55BB" w14:textId="77777777" w:rsidR="00FA4E37" w:rsidRDefault="00FA4E37" w:rsidP="00FA4E37">
      <w:pPr>
        <w:spacing w:after="0" w:line="259" w:lineRule="auto"/>
        <w:ind w:left="720" w:firstLine="0"/>
      </w:pPr>
    </w:p>
    <w:p w14:paraId="1BABA773" w14:textId="77777777" w:rsidR="00FA4E37" w:rsidRDefault="00FA4E37" w:rsidP="00FA4E37">
      <w:pPr>
        <w:spacing w:after="0" w:line="259" w:lineRule="auto"/>
        <w:ind w:left="720" w:firstLine="0"/>
      </w:pPr>
      <w:r>
        <w:t>Neb. Rev. Stat. § 29-119</w:t>
      </w:r>
    </w:p>
    <w:p w14:paraId="57DF471E" w14:textId="77777777" w:rsidR="00FA4E37" w:rsidRDefault="00FA4E37" w:rsidP="00FA4E37">
      <w:pPr>
        <w:spacing w:after="0" w:line="259" w:lineRule="auto"/>
        <w:ind w:left="720" w:firstLine="0"/>
      </w:pPr>
    </w:p>
    <w:p w14:paraId="2343A738" w14:textId="77777777" w:rsidR="00FA4E37" w:rsidRDefault="00FA4E37" w:rsidP="00FA4E37">
      <w:pPr>
        <w:spacing w:after="0" w:line="259" w:lineRule="auto"/>
        <w:ind w:left="720" w:firstLine="0"/>
      </w:pPr>
      <w:r>
        <w:t>Neb. Rev. Stat. § 29-2204</w:t>
      </w:r>
    </w:p>
    <w:p w14:paraId="556D56BB" w14:textId="77777777" w:rsidR="00FA4E37" w:rsidRDefault="00FA4E37" w:rsidP="00FA4E37">
      <w:pPr>
        <w:spacing w:after="0" w:line="259" w:lineRule="auto"/>
        <w:ind w:left="720" w:firstLine="0"/>
      </w:pPr>
    </w:p>
    <w:p w14:paraId="7572CAE9" w14:textId="77777777" w:rsidR="00FA4E37" w:rsidRDefault="00FA4E37" w:rsidP="00FA4E37">
      <w:pPr>
        <w:spacing w:after="0" w:line="259" w:lineRule="auto"/>
        <w:ind w:left="720" w:firstLine="0"/>
      </w:pPr>
      <w:r>
        <w:t>Neb. Rev. Stat. § 29-2246</w:t>
      </w:r>
    </w:p>
    <w:p w14:paraId="02D53FAE" w14:textId="77777777" w:rsidR="00FA4E37" w:rsidRDefault="00FA4E37" w:rsidP="00FA4E37">
      <w:pPr>
        <w:spacing w:after="0" w:line="259" w:lineRule="auto"/>
        <w:ind w:left="720" w:firstLine="0"/>
      </w:pPr>
    </w:p>
    <w:p w14:paraId="4FDF35FE" w14:textId="77777777" w:rsidR="00FA4E37" w:rsidRDefault="00FA4E37" w:rsidP="00FA4E37">
      <w:pPr>
        <w:spacing w:after="0" w:line="259" w:lineRule="auto"/>
        <w:ind w:left="720" w:firstLine="0"/>
      </w:pPr>
      <w:r>
        <w:t>Neb. Rev. Stat. § 29-2252</w:t>
      </w:r>
    </w:p>
    <w:p w14:paraId="6195CD80" w14:textId="77777777" w:rsidR="00FA4E37" w:rsidRDefault="00FA4E37" w:rsidP="00FA4E37">
      <w:pPr>
        <w:spacing w:after="0" w:line="259" w:lineRule="auto"/>
        <w:ind w:left="720" w:firstLine="0"/>
      </w:pPr>
    </w:p>
    <w:p w14:paraId="41273A19" w14:textId="77777777" w:rsidR="00FA4E37" w:rsidRDefault="00FA4E37" w:rsidP="00FA4E37">
      <w:pPr>
        <w:spacing w:after="0" w:line="259" w:lineRule="auto"/>
        <w:ind w:left="720" w:firstLine="0"/>
      </w:pPr>
      <w:r>
        <w:t>Neb. Rev. Stat. § 29-2263</w:t>
      </w:r>
    </w:p>
    <w:p w14:paraId="64591071" w14:textId="77777777" w:rsidR="00FA4E37" w:rsidRDefault="00FA4E37" w:rsidP="00FA4E37">
      <w:pPr>
        <w:spacing w:after="0" w:line="259" w:lineRule="auto"/>
        <w:ind w:left="720" w:firstLine="0"/>
      </w:pPr>
    </w:p>
    <w:p w14:paraId="18ECAF58" w14:textId="77777777" w:rsidR="00FA4E37" w:rsidRDefault="00FA4E37" w:rsidP="00FA4E37">
      <w:pPr>
        <w:spacing w:after="0" w:line="259" w:lineRule="auto"/>
        <w:ind w:left="720" w:firstLine="0"/>
      </w:pPr>
      <w:r>
        <w:t>Neb. Rev. Stat. § 29-2281</w:t>
      </w:r>
    </w:p>
    <w:p w14:paraId="609E38C0" w14:textId="77777777" w:rsidR="00FA4E37" w:rsidRDefault="00FA4E37" w:rsidP="00FA4E37">
      <w:pPr>
        <w:spacing w:after="0" w:line="259" w:lineRule="auto"/>
        <w:ind w:left="720" w:firstLine="0"/>
      </w:pPr>
    </w:p>
    <w:p w14:paraId="4B0F89C7" w14:textId="77777777" w:rsidR="00FA4E37" w:rsidRDefault="00FA4E37" w:rsidP="00FA4E37">
      <w:pPr>
        <w:spacing w:after="0" w:line="259" w:lineRule="auto"/>
        <w:ind w:left="720" w:firstLine="0"/>
      </w:pPr>
      <w:r>
        <w:t>Neb. Rev. Stat. § 29-2308</w:t>
      </w:r>
    </w:p>
    <w:p w14:paraId="1C7F15BC" w14:textId="77777777" w:rsidR="00FA4E37" w:rsidRDefault="00FA4E37" w:rsidP="00FA4E37">
      <w:pPr>
        <w:spacing w:after="0" w:line="259" w:lineRule="auto"/>
        <w:ind w:left="720" w:firstLine="0"/>
      </w:pPr>
    </w:p>
    <w:p w14:paraId="2E2563B9" w14:textId="77777777" w:rsidR="00FA4E37" w:rsidRDefault="00FA4E37" w:rsidP="00FA4E37">
      <w:pPr>
        <w:spacing w:after="0" w:line="259" w:lineRule="auto"/>
        <w:ind w:left="720" w:firstLine="0"/>
      </w:pPr>
      <w:r>
        <w:t>Neb. Rev. Stat. § 29-3523</w:t>
      </w:r>
    </w:p>
    <w:p w14:paraId="68ADAEDB" w14:textId="77777777" w:rsidR="00FA4E37" w:rsidRDefault="00FA4E37" w:rsidP="00FA4E37">
      <w:pPr>
        <w:spacing w:after="0" w:line="259" w:lineRule="auto"/>
        <w:ind w:left="720" w:firstLine="0"/>
      </w:pPr>
    </w:p>
    <w:p w14:paraId="6B6F6E2C" w14:textId="77777777" w:rsidR="00FA4E37" w:rsidRDefault="00FA4E37" w:rsidP="00FA4E37">
      <w:pPr>
        <w:spacing w:after="0" w:line="259" w:lineRule="auto"/>
        <w:ind w:left="720" w:firstLine="0"/>
      </w:pPr>
      <w:r>
        <w:t>Neb. Rev. Stat. § 29-4106</w:t>
      </w:r>
    </w:p>
    <w:p w14:paraId="022D2696" w14:textId="77777777" w:rsidR="00FA4E37" w:rsidRDefault="00FA4E37" w:rsidP="00FA4E37">
      <w:pPr>
        <w:spacing w:after="0" w:line="259" w:lineRule="auto"/>
        <w:ind w:left="720" w:firstLine="0"/>
      </w:pPr>
    </w:p>
    <w:p w14:paraId="2CE27024" w14:textId="77777777" w:rsidR="00FA4E37" w:rsidRDefault="00FA4E37" w:rsidP="00FA4E37">
      <w:pPr>
        <w:spacing w:after="0" w:line="259" w:lineRule="auto"/>
        <w:ind w:left="720" w:firstLine="0"/>
      </w:pPr>
      <w:r>
        <w:lastRenderedPageBreak/>
        <w:t>Neb. Rev. Stat. § 81-1848</w:t>
      </w:r>
    </w:p>
    <w:p w14:paraId="151F5FA6" w14:textId="77777777" w:rsidR="00FA4E37" w:rsidRDefault="00FA4E37" w:rsidP="00FA4E37">
      <w:pPr>
        <w:spacing w:after="0" w:line="259" w:lineRule="auto"/>
        <w:ind w:left="720" w:firstLine="0"/>
      </w:pPr>
    </w:p>
    <w:p w14:paraId="05F4ED1F" w14:textId="77777777" w:rsidR="00FA4E37" w:rsidRDefault="00FA4E37" w:rsidP="00FA4E37">
      <w:pPr>
        <w:spacing w:after="0" w:line="259" w:lineRule="auto"/>
        <w:ind w:left="720" w:firstLine="0"/>
      </w:pPr>
      <w:r>
        <w:t>Sec. 101 83-1107</w:t>
      </w:r>
    </w:p>
    <w:p w14:paraId="2D6A512E" w14:textId="77777777" w:rsidR="00FA4E37" w:rsidRDefault="00FA4E37" w:rsidP="00FA4E37">
      <w:pPr>
        <w:spacing w:after="0" w:line="259" w:lineRule="auto"/>
        <w:ind w:left="720" w:firstLine="0"/>
      </w:pPr>
    </w:p>
    <w:p w14:paraId="20398226" w14:textId="77777777" w:rsidR="00FA4E37" w:rsidRDefault="00FA4E37" w:rsidP="00FA4E37">
      <w:pPr>
        <w:spacing w:after="0" w:line="259" w:lineRule="auto"/>
        <w:ind w:left="720" w:firstLine="0"/>
      </w:pPr>
      <w:r>
        <w:t>Supreme Court Rule § 6-1904</w:t>
      </w:r>
    </w:p>
    <w:p w14:paraId="7369E1AB" w14:textId="77777777" w:rsidR="00FA4E37" w:rsidRDefault="00FA4E37" w:rsidP="00FA4E37">
      <w:pPr>
        <w:spacing w:after="0" w:line="259" w:lineRule="auto"/>
        <w:ind w:left="720" w:firstLine="0"/>
      </w:pPr>
    </w:p>
    <w:p w14:paraId="1E9AC510" w14:textId="5942B502" w:rsidR="00FA4E37" w:rsidRDefault="00FA4E37" w:rsidP="00FA4E37">
      <w:pPr>
        <w:spacing w:after="0" w:line="259" w:lineRule="auto"/>
        <w:ind w:left="720" w:firstLine="0"/>
      </w:pPr>
      <w:r>
        <w:t>Supreme Court Rule § 6-1906</w:t>
      </w:r>
    </w:p>
    <w:p w14:paraId="5CAA04B1" w14:textId="77777777" w:rsidR="00FA4E37" w:rsidRPr="00FA4E37" w:rsidRDefault="00FA4E37" w:rsidP="00FA4E37">
      <w:pPr>
        <w:spacing w:after="0" w:line="259" w:lineRule="auto"/>
        <w:ind w:left="720" w:firstLine="0"/>
      </w:pPr>
    </w:p>
    <w:p w14:paraId="385E67FB" w14:textId="1B6126CB" w:rsidR="00FA4E37" w:rsidRPr="00FA4E37" w:rsidRDefault="00FA4E37" w:rsidP="00FA4E37">
      <w:pPr>
        <w:numPr>
          <w:ilvl w:val="0"/>
          <w:numId w:val="7"/>
        </w:numPr>
        <w:spacing w:after="0" w:line="259" w:lineRule="auto"/>
        <w:ind w:hanging="720"/>
      </w:pPr>
      <w:r>
        <w:rPr>
          <w:b/>
        </w:rPr>
        <w:t>Procedure</w:t>
      </w:r>
    </w:p>
    <w:p w14:paraId="132559D9" w14:textId="77777777" w:rsidR="00FA4E37" w:rsidRDefault="00FA4E37" w:rsidP="00FA4E37">
      <w:pPr>
        <w:spacing w:after="0" w:line="259" w:lineRule="auto"/>
        <w:ind w:left="720" w:firstLine="0"/>
      </w:pPr>
    </w:p>
    <w:p w14:paraId="45FD9255" w14:textId="77777777" w:rsidR="00FA4E37" w:rsidRDefault="00FA4E37" w:rsidP="00FA4E37">
      <w:pPr>
        <w:pStyle w:val="ListParagraph"/>
        <w:numPr>
          <w:ilvl w:val="0"/>
          <w:numId w:val="15"/>
        </w:numPr>
        <w:spacing w:after="0"/>
      </w:pPr>
      <w:proofErr w:type="gramStart"/>
      <w:r w:rsidRPr="00FA4E37">
        <w:t>Investigation Set-up</w:t>
      </w:r>
      <w:proofErr w:type="gramEnd"/>
    </w:p>
    <w:p w14:paraId="20BA3A57" w14:textId="77777777" w:rsidR="00FA4E37" w:rsidRPr="00FA4E37" w:rsidRDefault="00FA4E37" w:rsidP="00FA4E37">
      <w:pPr>
        <w:pStyle w:val="ListParagraph"/>
        <w:spacing w:after="0"/>
        <w:ind w:left="1440" w:firstLine="0"/>
      </w:pPr>
    </w:p>
    <w:p w14:paraId="2BE3A597" w14:textId="77777777" w:rsidR="00FA4E37" w:rsidRDefault="00FA4E37" w:rsidP="00FA4E37">
      <w:pPr>
        <w:spacing w:after="0"/>
        <w:ind w:left="1440" w:firstLine="0"/>
      </w:pPr>
      <w:r w:rsidRPr="00FA4E37">
        <w:t xml:space="preserve">Once the defendant has been ordered to participate in either a Presentence Investigation (PSI) or Court-Requested Information (CRI), the individual to be investigated shall report to the probation office for set-up purposes.  </w:t>
      </w:r>
    </w:p>
    <w:p w14:paraId="4DFAE783" w14:textId="77777777" w:rsidR="00FA4E37" w:rsidRPr="00FA4E37" w:rsidRDefault="00FA4E37" w:rsidP="00FA4E37">
      <w:pPr>
        <w:spacing w:after="0"/>
        <w:ind w:left="1440" w:firstLine="0"/>
      </w:pPr>
    </w:p>
    <w:p w14:paraId="57545C1C" w14:textId="77777777" w:rsidR="00FA4E37" w:rsidRDefault="00FA4E37" w:rsidP="00FA4E37">
      <w:pPr>
        <w:pStyle w:val="ListParagraph"/>
        <w:numPr>
          <w:ilvl w:val="0"/>
          <w:numId w:val="15"/>
        </w:numPr>
        <w:spacing w:after="0"/>
      </w:pPr>
      <w:r w:rsidRPr="00FA4E37">
        <w:t>Investigation Interview</w:t>
      </w:r>
    </w:p>
    <w:p w14:paraId="192C0AD3" w14:textId="77777777" w:rsidR="00FA4E37" w:rsidRPr="00FA4E37" w:rsidRDefault="00FA4E37" w:rsidP="00FA4E37">
      <w:pPr>
        <w:pStyle w:val="ListParagraph"/>
        <w:spacing w:after="0"/>
        <w:ind w:left="1440" w:firstLine="0"/>
      </w:pPr>
    </w:p>
    <w:p w14:paraId="5A5E783C" w14:textId="77777777" w:rsidR="00FA4E37" w:rsidRDefault="00FA4E37" w:rsidP="00FA4E37">
      <w:pPr>
        <w:pStyle w:val="ListParagraph"/>
        <w:spacing w:after="0"/>
        <w:ind w:left="1440" w:firstLine="0"/>
      </w:pPr>
      <w:r w:rsidRPr="00FA4E37">
        <w:t xml:space="preserve">Each investigation shall utilize the skills and techniques of motivational interviewing (Motivational Interview).  Probation officers shall use the appropriate assessment and interview guide relating to the type of investigation they are completing. </w:t>
      </w:r>
    </w:p>
    <w:p w14:paraId="4B6FE61C" w14:textId="77777777" w:rsidR="00FA4E37" w:rsidRPr="00FA4E37" w:rsidRDefault="00FA4E37" w:rsidP="00FA4E37">
      <w:pPr>
        <w:pStyle w:val="ListParagraph"/>
        <w:spacing w:after="0"/>
        <w:ind w:left="1440" w:firstLine="0"/>
      </w:pPr>
    </w:p>
    <w:p w14:paraId="75377C5F" w14:textId="77777777" w:rsidR="00FA4E37" w:rsidRDefault="00FA4E37" w:rsidP="00FA4E37">
      <w:pPr>
        <w:pStyle w:val="ListParagraph"/>
        <w:numPr>
          <w:ilvl w:val="0"/>
          <w:numId w:val="15"/>
        </w:numPr>
        <w:spacing w:after="0"/>
      </w:pPr>
      <w:r w:rsidRPr="00FA4E37">
        <w:t>Confidentiality</w:t>
      </w:r>
    </w:p>
    <w:p w14:paraId="67F58AAD" w14:textId="77777777" w:rsidR="00FA4E37" w:rsidRPr="00FA4E37" w:rsidRDefault="00FA4E37" w:rsidP="00FA4E37">
      <w:pPr>
        <w:pStyle w:val="ListParagraph"/>
        <w:spacing w:after="0"/>
        <w:ind w:left="1440" w:firstLine="0"/>
      </w:pPr>
    </w:p>
    <w:p w14:paraId="195A566F" w14:textId="77777777" w:rsidR="00FA4E37" w:rsidRDefault="00FA4E37" w:rsidP="00FA4E37">
      <w:pPr>
        <w:pStyle w:val="ListParagraph"/>
        <w:spacing w:after="0"/>
        <w:ind w:left="1440" w:firstLine="0"/>
      </w:pPr>
      <w:r w:rsidRPr="00FA4E37">
        <w:t xml:space="preserve">Probation staff are precluded from releasing investigation documents unless express written permission is given by the Court.  Each probation district shall ensure the confidential handling of material in an appropriate manner and release of information only to individuals as prescribed by Neb. Rev. Stat. § 29-2261 (6).  Examples include: </w:t>
      </w:r>
    </w:p>
    <w:p w14:paraId="6CAB3BE6" w14:textId="51D5FD11" w:rsidR="00FA4E37" w:rsidRPr="00FA4E37" w:rsidRDefault="00FA4E37" w:rsidP="00FA4E37">
      <w:pPr>
        <w:spacing w:after="0"/>
      </w:pPr>
      <w:r w:rsidRPr="00FA4E37">
        <w:t xml:space="preserve"> </w:t>
      </w:r>
    </w:p>
    <w:p w14:paraId="0025DC45" w14:textId="77777777" w:rsidR="00FA4E37" w:rsidRDefault="00FA4E37" w:rsidP="00FA4E37">
      <w:pPr>
        <w:pStyle w:val="ListParagraph"/>
        <w:numPr>
          <w:ilvl w:val="1"/>
          <w:numId w:val="15"/>
        </w:numPr>
        <w:spacing w:after="0"/>
      </w:pPr>
      <w:r w:rsidRPr="00FA4E37">
        <w:t>Handling investigation report materials during preparatory stage.</w:t>
      </w:r>
    </w:p>
    <w:p w14:paraId="697C408D" w14:textId="77777777" w:rsidR="00FA4E37" w:rsidRPr="00FA4E37" w:rsidRDefault="00FA4E37" w:rsidP="00FA4E37">
      <w:pPr>
        <w:pStyle w:val="ListParagraph"/>
        <w:spacing w:after="0"/>
        <w:ind w:left="2160" w:firstLine="0"/>
      </w:pPr>
    </w:p>
    <w:p w14:paraId="47800454" w14:textId="77777777" w:rsidR="00FA4E37" w:rsidRDefault="00FA4E37" w:rsidP="00FA4E37">
      <w:pPr>
        <w:pStyle w:val="ListParagraph"/>
        <w:numPr>
          <w:ilvl w:val="1"/>
          <w:numId w:val="15"/>
        </w:numPr>
        <w:spacing w:after="0"/>
      </w:pPr>
      <w:r w:rsidRPr="00FA4E37">
        <w:t>Environment in which the probationer is interviewed.</w:t>
      </w:r>
    </w:p>
    <w:p w14:paraId="53CD4B91" w14:textId="77777777" w:rsidR="00FA4E37" w:rsidRPr="00FA4E37" w:rsidRDefault="00FA4E37" w:rsidP="00FA4E37">
      <w:pPr>
        <w:spacing w:after="0"/>
        <w:ind w:left="0" w:firstLine="0"/>
      </w:pPr>
    </w:p>
    <w:p w14:paraId="1532EC60" w14:textId="77777777" w:rsidR="00FA4E37" w:rsidRDefault="00FA4E37" w:rsidP="00FA4E37">
      <w:pPr>
        <w:pStyle w:val="ListParagraph"/>
        <w:numPr>
          <w:ilvl w:val="1"/>
          <w:numId w:val="15"/>
        </w:numPr>
        <w:spacing w:after="0"/>
      </w:pPr>
      <w:r w:rsidRPr="00FA4E37">
        <w:t>Submitting investigation reports to the court.</w:t>
      </w:r>
    </w:p>
    <w:p w14:paraId="0CF9BFCD" w14:textId="77777777" w:rsidR="00FA4E37" w:rsidRPr="00FA4E37" w:rsidRDefault="00FA4E37" w:rsidP="00FA4E37">
      <w:pPr>
        <w:spacing w:after="0"/>
        <w:ind w:left="0" w:firstLine="0"/>
      </w:pPr>
    </w:p>
    <w:p w14:paraId="5DA2E947" w14:textId="77777777" w:rsidR="00FA4E37" w:rsidRDefault="00FA4E37" w:rsidP="00FA4E37">
      <w:pPr>
        <w:pStyle w:val="ListParagraph"/>
        <w:numPr>
          <w:ilvl w:val="1"/>
          <w:numId w:val="15"/>
        </w:numPr>
        <w:spacing w:after="0"/>
      </w:pPr>
      <w:r w:rsidRPr="00FA4E37">
        <w:t>Provision of investigation reports to the attorney of record.</w:t>
      </w:r>
    </w:p>
    <w:p w14:paraId="3F41FB0E" w14:textId="77777777" w:rsidR="00FA4E37" w:rsidRPr="00FA4E37" w:rsidRDefault="00FA4E37" w:rsidP="00FA4E37">
      <w:pPr>
        <w:spacing w:after="0"/>
        <w:ind w:left="0" w:firstLine="0"/>
      </w:pPr>
    </w:p>
    <w:p w14:paraId="4DDC30CB" w14:textId="77777777" w:rsidR="00FA4E37" w:rsidRDefault="00FA4E37" w:rsidP="00FA4E37">
      <w:pPr>
        <w:pStyle w:val="ListParagraph"/>
        <w:numPr>
          <w:ilvl w:val="1"/>
          <w:numId w:val="15"/>
        </w:numPr>
        <w:spacing w:after="0"/>
      </w:pPr>
      <w:r w:rsidRPr="00FA4E37">
        <w:t>Provision of investigation reports to third parties as per local court approval.</w:t>
      </w:r>
    </w:p>
    <w:p w14:paraId="12E0397A" w14:textId="77777777" w:rsidR="00FA4E37" w:rsidRPr="00FA4E37" w:rsidRDefault="00FA4E37" w:rsidP="00FA4E37">
      <w:pPr>
        <w:spacing w:after="0"/>
        <w:ind w:left="0" w:firstLine="0"/>
      </w:pPr>
    </w:p>
    <w:p w14:paraId="1348BA15" w14:textId="77777777" w:rsidR="00FA4E37" w:rsidRDefault="00FA4E37" w:rsidP="00FA4E37">
      <w:pPr>
        <w:pStyle w:val="ListParagraph"/>
        <w:numPr>
          <w:ilvl w:val="1"/>
          <w:numId w:val="15"/>
        </w:numPr>
        <w:spacing w:after="0"/>
      </w:pPr>
      <w:r w:rsidRPr="00FA4E37">
        <w:t>Processing of investigation reports in the event of an appeal.</w:t>
      </w:r>
    </w:p>
    <w:p w14:paraId="413E4DDA" w14:textId="77777777" w:rsidR="00FA4E37" w:rsidRPr="00FA4E37" w:rsidRDefault="00FA4E37" w:rsidP="00FA4E37">
      <w:pPr>
        <w:spacing w:after="0"/>
        <w:ind w:left="0" w:firstLine="0"/>
      </w:pPr>
    </w:p>
    <w:p w14:paraId="68178567" w14:textId="77777777" w:rsidR="00FA4E37" w:rsidRDefault="00FA4E37" w:rsidP="00FA4E37">
      <w:pPr>
        <w:pStyle w:val="ListParagraph"/>
        <w:numPr>
          <w:ilvl w:val="1"/>
          <w:numId w:val="15"/>
        </w:numPr>
        <w:spacing w:after="0"/>
      </w:pPr>
      <w:r w:rsidRPr="00FA4E37">
        <w:t>Handling investigation report following sentencing.</w:t>
      </w:r>
    </w:p>
    <w:p w14:paraId="398BC1DE" w14:textId="77777777" w:rsidR="00FA4E37" w:rsidRPr="00FA4E37" w:rsidRDefault="00FA4E37" w:rsidP="00FA4E37">
      <w:pPr>
        <w:spacing w:after="0"/>
        <w:ind w:left="0" w:firstLine="0"/>
      </w:pPr>
    </w:p>
    <w:p w14:paraId="6965AF16" w14:textId="77777777" w:rsidR="00FA4E37" w:rsidRDefault="00FA4E37" w:rsidP="00FA4E37">
      <w:pPr>
        <w:pStyle w:val="ListParagraph"/>
        <w:numPr>
          <w:ilvl w:val="1"/>
          <w:numId w:val="15"/>
        </w:numPr>
        <w:spacing w:after="0"/>
      </w:pPr>
      <w:r w:rsidRPr="00FA4E37">
        <w:t>Distribution of assessment information.</w:t>
      </w:r>
    </w:p>
    <w:p w14:paraId="4B8D4250" w14:textId="77777777" w:rsidR="00FA4E37" w:rsidRPr="00FA4E37" w:rsidRDefault="00FA4E37" w:rsidP="00FA4E37">
      <w:pPr>
        <w:spacing w:after="0"/>
        <w:ind w:left="0" w:firstLine="0"/>
      </w:pPr>
    </w:p>
    <w:p w14:paraId="7CFAC3B1" w14:textId="77777777" w:rsidR="00FA4E37" w:rsidRDefault="00FA4E37" w:rsidP="00FA4E37">
      <w:pPr>
        <w:pStyle w:val="ListParagraph"/>
        <w:numPr>
          <w:ilvl w:val="1"/>
          <w:numId w:val="15"/>
        </w:numPr>
        <w:spacing w:after="0"/>
      </w:pPr>
      <w:r w:rsidRPr="00FA4E37">
        <w:t>Discussing confidential information.</w:t>
      </w:r>
    </w:p>
    <w:p w14:paraId="504370B5" w14:textId="77777777" w:rsidR="00FA4E37" w:rsidRPr="00FA4E37" w:rsidRDefault="00FA4E37" w:rsidP="00FA4E37">
      <w:pPr>
        <w:spacing w:after="0"/>
        <w:ind w:left="0" w:firstLine="0"/>
      </w:pPr>
    </w:p>
    <w:p w14:paraId="3B32624D" w14:textId="77777777" w:rsidR="00FA4E37" w:rsidRDefault="00FA4E37" w:rsidP="00FA4E37">
      <w:pPr>
        <w:pStyle w:val="ListParagraph"/>
        <w:numPr>
          <w:ilvl w:val="1"/>
          <w:numId w:val="15"/>
        </w:numPr>
        <w:spacing w:after="0"/>
      </w:pPr>
      <w:r w:rsidRPr="00FA4E37">
        <w:lastRenderedPageBreak/>
        <w:t>Maintaining confidential files.</w:t>
      </w:r>
    </w:p>
    <w:p w14:paraId="16CB652D" w14:textId="77777777" w:rsidR="00FA4E37" w:rsidRPr="00FA4E37" w:rsidRDefault="00FA4E37" w:rsidP="00FA4E37">
      <w:pPr>
        <w:spacing w:after="0"/>
        <w:ind w:left="0" w:firstLine="0"/>
      </w:pPr>
    </w:p>
    <w:p w14:paraId="16F1E756" w14:textId="77777777" w:rsidR="00FA4E37" w:rsidRDefault="00FA4E37" w:rsidP="00FA4E37">
      <w:pPr>
        <w:pStyle w:val="ListParagraph"/>
        <w:numPr>
          <w:ilvl w:val="1"/>
          <w:numId w:val="15"/>
        </w:numPr>
        <w:spacing w:after="0"/>
      </w:pPr>
      <w:r w:rsidRPr="00FA4E37">
        <w:t xml:space="preserve">Maintaining confidential electronic files, includes security of information and documents uploaded via the portal and included in the electronic probation information management system. </w:t>
      </w:r>
    </w:p>
    <w:p w14:paraId="70E7D657" w14:textId="77777777" w:rsidR="00FA4E37" w:rsidRPr="00FA4E37" w:rsidRDefault="00FA4E37" w:rsidP="00FA4E37">
      <w:pPr>
        <w:spacing w:after="0"/>
        <w:ind w:left="0" w:firstLine="0"/>
      </w:pPr>
    </w:p>
    <w:p w14:paraId="59448D08" w14:textId="77777777" w:rsidR="00FA4E37" w:rsidRDefault="00FA4E37" w:rsidP="00FA4E37">
      <w:pPr>
        <w:pStyle w:val="ListParagraph"/>
        <w:numPr>
          <w:ilvl w:val="0"/>
          <w:numId w:val="15"/>
        </w:numPr>
        <w:spacing w:after="0"/>
      </w:pPr>
      <w:r w:rsidRPr="00FA4E37">
        <w:t>Confidentiality requests for Health Information</w:t>
      </w:r>
    </w:p>
    <w:p w14:paraId="39FD306C" w14:textId="77777777" w:rsidR="00FA4E37" w:rsidRPr="00FA4E37" w:rsidRDefault="00FA4E37" w:rsidP="00FA4E37">
      <w:pPr>
        <w:pStyle w:val="ListParagraph"/>
        <w:spacing w:after="0"/>
        <w:ind w:left="1440" w:firstLine="0"/>
      </w:pPr>
    </w:p>
    <w:p w14:paraId="35E34DFD" w14:textId="77777777" w:rsidR="00FA4E37" w:rsidRDefault="00FA4E37" w:rsidP="00FA4E37">
      <w:pPr>
        <w:pStyle w:val="ListParagraph"/>
        <w:spacing w:after="0"/>
        <w:ind w:left="1440" w:firstLine="0"/>
      </w:pPr>
      <w:r w:rsidRPr="00FA4E37">
        <w:t>Each probation district shall utilize HIIPA Compliant authorization for release of health information forms in the disclosure of any confidential material and communications. These forms are to comply with the Health Insurance Portability and Accountability Act of 1996 (HIPPA), 45 C.F.R. Parts 160 and 164, and the federal regulations governing Alcohol and Drug Abuse Patient Records, 42 C.F.R. Part 2. (P. Sub).</w:t>
      </w:r>
    </w:p>
    <w:p w14:paraId="099F6EE5" w14:textId="77777777" w:rsidR="00FA4E37" w:rsidRPr="00FA4E37" w:rsidRDefault="00FA4E37" w:rsidP="00FA4E37">
      <w:pPr>
        <w:pStyle w:val="ListParagraph"/>
        <w:spacing w:after="0"/>
        <w:ind w:left="1440" w:firstLine="0"/>
      </w:pPr>
    </w:p>
    <w:p w14:paraId="6C33B3D5" w14:textId="77777777" w:rsidR="00FA4E37" w:rsidRDefault="00FA4E37" w:rsidP="00FA4E37">
      <w:pPr>
        <w:pStyle w:val="ListParagraph"/>
        <w:numPr>
          <w:ilvl w:val="0"/>
          <w:numId w:val="15"/>
        </w:numPr>
        <w:spacing w:after="0"/>
      </w:pPr>
      <w:r w:rsidRPr="00FA4E37">
        <w:t>DNA</w:t>
      </w:r>
    </w:p>
    <w:p w14:paraId="4AF6DB21" w14:textId="77777777" w:rsidR="00FA4E37" w:rsidRPr="00FA4E37" w:rsidRDefault="00FA4E37" w:rsidP="00FA4E37">
      <w:pPr>
        <w:pStyle w:val="ListParagraph"/>
        <w:spacing w:after="0"/>
        <w:ind w:left="1440" w:firstLine="0"/>
      </w:pPr>
    </w:p>
    <w:p w14:paraId="1686D2D1" w14:textId="77777777" w:rsidR="00FA4E37" w:rsidRDefault="00FA4E37" w:rsidP="00FA4E37">
      <w:pPr>
        <w:pStyle w:val="ListParagraph"/>
        <w:spacing w:after="0"/>
        <w:ind w:left="1440" w:firstLine="0"/>
      </w:pPr>
      <w:r w:rsidRPr="00FA4E37">
        <w:t>Probation staff shall verify whether DNA collection is necessary through CODIS and articulate whether a sample has been previously collected and recollection is not required.  Probation officers shall recommend in the Presentence Investigation (PSI, PDI, etc.), DNA testing for required offenses. The DNA requirement shall be identified in the "Penalty" section of the Presentence Investigation (PSI, PDI, etc.).  If a probationer is sentenced to direct probation and DNA testing for a required offense has not been placed in the probation order, the probation officer shall request an amended order of probation. Collection of DNA samples shall be conducted by a probation officer at a probation office.</w:t>
      </w:r>
    </w:p>
    <w:p w14:paraId="1412B687" w14:textId="77777777" w:rsidR="00FA4E37" w:rsidRPr="00FA4E37" w:rsidRDefault="00FA4E37" w:rsidP="00FA4E37">
      <w:pPr>
        <w:pStyle w:val="ListParagraph"/>
        <w:spacing w:after="0"/>
        <w:ind w:left="1440" w:firstLine="0"/>
      </w:pPr>
    </w:p>
    <w:p w14:paraId="4D5246B6" w14:textId="77777777" w:rsidR="00FA4E37" w:rsidRDefault="00FA4E37" w:rsidP="00FA4E37">
      <w:pPr>
        <w:pStyle w:val="ListParagraph"/>
        <w:numPr>
          <w:ilvl w:val="0"/>
          <w:numId w:val="15"/>
        </w:numPr>
        <w:spacing w:after="0"/>
      </w:pPr>
      <w:r w:rsidRPr="00FA4E37">
        <w:t>Firearm Notification</w:t>
      </w:r>
    </w:p>
    <w:p w14:paraId="3942FBEB" w14:textId="77777777" w:rsidR="00FA4E37" w:rsidRPr="00FA4E37" w:rsidRDefault="00FA4E37" w:rsidP="00FA4E37">
      <w:pPr>
        <w:pStyle w:val="ListParagraph"/>
        <w:spacing w:after="0"/>
        <w:ind w:left="1440" w:firstLine="0"/>
      </w:pPr>
    </w:p>
    <w:p w14:paraId="686F8317" w14:textId="77777777" w:rsidR="00FA4E37" w:rsidRDefault="00FA4E37" w:rsidP="00FA4E37">
      <w:pPr>
        <w:pStyle w:val="ListParagraph"/>
        <w:spacing w:after="0"/>
        <w:ind w:left="1440" w:firstLine="0"/>
      </w:pPr>
      <w:r w:rsidRPr="00FA4E37">
        <w:t xml:space="preserve">Individuals precluded from the use or possession of firearms or other dangerous weapons shall receive notification regarding limitations of their right to receive, possess, or transport any firearm. The standard firearms notification form shall be signed by the client and included in the file.  </w:t>
      </w:r>
    </w:p>
    <w:p w14:paraId="4837147C" w14:textId="77777777" w:rsidR="00FA4E37" w:rsidRPr="00FA4E37" w:rsidRDefault="00FA4E37" w:rsidP="00FA4E37">
      <w:pPr>
        <w:pStyle w:val="ListParagraph"/>
        <w:spacing w:after="0"/>
        <w:ind w:left="1440" w:firstLine="0"/>
      </w:pPr>
    </w:p>
    <w:p w14:paraId="1904F46E" w14:textId="77777777" w:rsidR="00FA4E37" w:rsidRDefault="00FA4E37" w:rsidP="00FA4E37">
      <w:pPr>
        <w:pStyle w:val="ListParagraph"/>
        <w:numPr>
          <w:ilvl w:val="0"/>
          <w:numId w:val="15"/>
        </w:numPr>
        <w:spacing w:after="0"/>
      </w:pPr>
      <w:r w:rsidRPr="00FA4E37">
        <w:t>Substance Abuse Testing</w:t>
      </w:r>
    </w:p>
    <w:p w14:paraId="682D08EE" w14:textId="77777777" w:rsidR="00FA4E37" w:rsidRPr="00FA4E37" w:rsidRDefault="00FA4E37" w:rsidP="00FA4E37">
      <w:pPr>
        <w:pStyle w:val="ListParagraph"/>
        <w:spacing w:after="0"/>
        <w:ind w:left="1440" w:firstLine="0"/>
      </w:pPr>
    </w:p>
    <w:p w14:paraId="6E21E917" w14:textId="77777777" w:rsidR="00FA4E37" w:rsidRPr="00FA4E37" w:rsidRDefault="00FA4E37" w:rsidP="00FA4E37">
      <w:pPr>
        <w:pStyle w:val="ListParagraph"/>
        <w:spacing w:after="0"/>
        <w:ind w:left="1440" w:firstLine="0"/>
      </w:pPr>
      <w:r w:rsidRPr="00FA4E37">
        <w:t xml:space="preserve">If a client is tested for substance abuse at the investigation stage, there shall be documentation that testing is done per a judge’s order and the results of said testing shall be entered </w:t>
      </w:r>
      <w:proofErr w:type="gramStart"/>
      <w:r w:rsidRPr="00FA4E37">
        <w:t>in</w:t>
      </w:r>
      <w:proofErr w:type="gramEnd"/>
      <w:r w:rsidRPr="00FA4E37">
        <w:t xml:space="preserve"> the Nebraska Probation System’s information management system and detailed in the applicable Court report. </w:t>
      </w:r>
    </w:p>
    <w:p w14:paraId="25F7FBFC" w14:textId="77777777" w:rsidR="00FA4E37" w:rsidRDefault="00FA4E37" w:rsidP="00FA4E37">
      <w:pPr>
        <w:pStyle w:val="ListParagraph"/>
        <w:numPr>
          <w:ilvl w:val="0"/>
          <w:numId w:val="15"/>
        </w:numPr>
        <w:spacing w:after="0"/>
      </w:pPr>
      <w:r w:rsidRPr="00FA4E37">
        <w:t>Environment</w:t>
      </w:r>
    </w:p>
    <w:p w14:paraId="3342C43F" w14:textId="77777777" w:rsidR="00FA4E37" w:rsidRPr="00FA4E37" w:rsidRDefault="00FA4E37" w:rsidP="00FA4E37">
      <w:pPr>
        <w:pStyle w:val="ListParagraph"/>
        <w:spacing w:after="0"/>
        <w:ind w:left="1440" w:firstLine="0"/>
      </w:pPr>
    </w:p>
    <w:p w14:paraId="358ACA4A" w14:textId="77777777" w:rsidR="00FA4E37" w:rsidRDefault="00FA4E37" w:rsidP="00FA4E37">
      <w:pPr>
        <w:pStyle w:val="ListParagraph"/>
        <w:spacing w:after="0"/>
        <w:ind w:left="1440" w:firstLine="0"/>
      </w:pPr>
      <w:r w:rsidRPr="00FA4E37">
        <w:t xml:space="preserve">While completing the investigation, the interview setting shall be conducive to confidentiality, motivational interviewing, and the gathering of information. </w:t>
      </w:r>
    </w:p>
    <w:p w14:paraId="06A57F86" w14:textId="77777777" w:rsidR="00FA4E37" w:rsidRPr="00FA4E37" w:rsidRDefault="00FA4E37" w:rsidP="00FA4E37">
      <w:pPr>
        <w:pStyle w:val="ListParagraph"/>
        <w:spacing w:after="0"/>
        <w:ind w:left="1440" w:firstLine="0"/>
      </w:pPr>
    </w:p>
    <w:p w14:paraId="287F4742" w14:textId="77777777" w:rsidR="00FA4E37" w:rsidRDefault="00FA4E37" w:rsidP="00FA4E37">
      <w:pPr>
        <w:pStyle w:val="ListParagraph"/>
        <w:numPr>
          <w:ilvl w:val="0"/>
          <w:numId w:val="15"/>
        </w:numPr>
        <w:spacing w:after="0"/>
      </w:pPr>
      <w:r w:rsidRPr="00FA4E37">
        <w:t xml:space="preserve">Courtesy Investigations  </w:t>
      </w:r>
    </w:p>
    <w:p w14:paraId="7A95F841" w14:textId="77777777" w:rsidR="00FA4E37" w:rsidRPr="00FA4E37" w:rsidRDefault="00FA4E37" w:rsidP="00FA4E37">
      <w:pPr>
        <w:pStyle w:val="ListParagraph"/>
        <w:spacing w:after="0"/>
        <w:ind w:left="1440" w:firstLine="0"/>
      </w:pPr>
    </w:p>
    <w:p w14:paraId="35DD88AB" w14:textId="77777777" w:rsidR="00FA4E37" w:rsidRDefault="00FA4E37" w:rsidP="00FA4E37">
      <w:pPr>
        <w:pStyle w:val="ListParagraph"/>
        <w:spacing w:after="0"/>
        <w:ind w:left="1440" w:firstLine="0"/>
      </w:pPr>
      <w:r w:rsidRPr="00FA4E37">
        <w:t xml:space="preserve">When a district is ordered to complete an investigation on a client who resides outside of the district, a courtesy investigation may be requested by the District in which the </w:t>
      </w:r>
      <w:r w:rsidRPr="00FA4E37">
        <w:lastRenderedPageBreak/>
        <w:t xml:space="preserve">defendant resides, if completing the investigation in the ordering district would cause undue hardship </w:t>
      </w:r>
      <w:proofErr w:type="gramStart"/>
      <w:r w:rsidRPr="00FA4E37">
        <w:t>to</w:t>
      </w:r>
      <w:proofErr w:type="gramEnd"/>
      <w:r w:rsidRPr="00FA4E37">
        <w:t xml:space="preserve"> the client.  When applicable, video technology </w:t>
      </w:r>
      <w:proofErr w:type="gramStart"/>
      <w:r w:rsidRPr="00FA4E37">
        <w:t>shall</w:t>
      </w:r>
      <w:proofErr w:type="gramEnd"/>
      <w:r w:rsidRPr="00FA4E37">
        <w:t xml:space="preserve"> be considered before a request for courtesy investigation.  </w:t>
      </w:r>
    </w:p>
    <w:p w14:paraId="2A707890" w14:textId="77777777" w:rsidR="00FA4E37" w:rsidRPr="00FA4E37" w:rsidRDefault="00FA4E37" w:rsidP="00FA4E37">
      <w:pPr>
        <w:spacing w:after="0"/>
      </w:pPr>
    </w:p>
    <w:p w14:paraId="0ED0CBDC" w14:textId="77777777" w:rsidR="00FA4E37" w:rsidRDefault="00FA4E37" w:rsidP="00FA4E37">
      <w:pPr>
        <w:pStyle w:val="ListParagraph"/>
        <w:numPr>
          <w:ilvl w:val="0"/>
          <w:numId w:val="15"/>
        </w:numPr>
        <w:spacing w:after="0"/>
      </w:pPr>
      <w:r w:rsidRPr="00FA4E37">
        <w:t>Presentence Investigations (PSI)</w:t>
      </w:r>
    </w:p>
    <w:p w14:paraId="072AFC76" w14:textId="77777777" w:rsidR="00FA4E37" w:rsidRPr="00FA4E37" w:rsidRDefault="00FA4E37" w:rsidP="00FA4E37">
      <w:pPr>
        <w:pStyle w:val="ListParagraph"/>
        <w:spacing w:after="0"/>
        <w:ind w:left="1440" w:firstLine="0"/>
      </w:pPr>
    </w:p>
    <w:p w14:paraId="7B297230" w14:textId="77777777" w:rsidR="00FA4E37" w:rsidRPr="00FA4E37" w:rsidRDefault="00FA4E37" w:rsidP="00FA4E37">
      <w:pPr>
        <w:pStyle w:val="ListParagraph"/>
        <w:spacing w:after="0"/>
        <w:ind w:left="1440" w:firstLine="0"/>
      </w:pPr>
      <w:r w:rsidRPr="00FA4E37">
        <w:t xml:space="preserve">The Presentence Investigation (PSI) is a comprehensive investigation and report outlining the background, environmental factors and </w:t>
      </w:r>
      <w:proofErr w:type="gramStart"/>
      <w:r w:rsidRPr="00FA4E37">
        <w:t>current status</w:t>
      </w:r>
      <w:proofErr w:type="gramEnd"/>
      <w:r w:rsidRPr="00FA4E37">
        <w:t xml:space="preserve"> of an individual who is awaiting sentencing. The information obtained is to be specific to the circumstances of the offense and risk of the client </w:t>
      </w:r>
      <w:proofErr w:type="gramStart"/>
      <w:r w:rsidRPr="00FA4E37">
        <w:t>in order to</w:t>
      </w:r>
      <w:proofErr w:type="gramEnd"/>
      <w:r w:rsidRPr="00FA4E37">
        <w:t xml:space="preserve"> provide detailed information that will assist the court in determining a proper sentence.</w:t>
      </w:r>
    </w:p>
    <w:p w14:paraId="000E8F48" w14:textId="24187707" w:rsidR="00FA4E37" w:rsidRPr="00FA4E37" w:rsidRDefault="00FA4E37" w:rsidP="00FA4E37">
      <w:pPr>
        <w:spacing w:after="0"/>
        <w:ind w:left="720" w:firstLine="60"/>
      </w:pPr>
    </w:p>
    <w:p w14:paraId="499B69BD" w14:textId="77777777" w:rsidR="00FA4E37" w:rsidRDefault="00FA4E37" w:rsidP="00FA4E37">
      <w:pPr>
        <w:pStyle w:val="ListParagraph"/>
        <w:numPr>
          <w:ilvl w:val="1"/>
          <w:numId w:val="15"/>
        </w:numPr>
        <w:spacing w:after="0"/>
      </w:pPr>
      <w:r w:rsidRPr="00FA4E37">
        <w:t>The Presentence Investigation (PSI) shall be used for the following cases:</w:t>
      </w:r>
    </w:p>
    <w:p w14:paraId="2589D8C7" w14:textId="77777777" w:rsidR="00FA4E37" w:rsidRPr="00FA4E37" w:rsidRDefault="00FA4E37" w:rsidP="00FA4E37">
      <w:pPr>
        <w:pStyle w:val="ListParagraph"/>
        <w:spacing w:after="0"/>
        <w:ind w:left="2160" w:firstLine="0"/>
      </w:pPr>
    </w:p>
    <w:p w14:paraId="6A34546C" w14:textId="77777777" w:rsidR="00FA4E37" w:rsidRDefault="00FA4E37" w:rsidP="00FA4E37">
      <w:pPr>
        <w:pStyle w:val="ListParagraph"/>
        <w:numPr>
          <w:ilvl w:val="2"/>
          <w:numId w:val="15"/>
        </w:numPr>
        <w:spacing w:after="0"/>
      </w:pPr>
      <w:r w:rsidRPr="00FA4E37">
        <w:t>All district court cases when an investigation has been ordered by the court.</w:t>
      </w:r>
    </w:p>
    <w:p w14:paraId="33460F9D" w14:textId="77777777" w:rsidR="00FA4E37" w:rsidRPr="00FA4E37" w:rsidRDefault="00FA4E37" w:rsidP="00FA4E37">
      <w:pPr>
        <w:pStyle w:val="ListParagraph"/>
        <w:spacing w:after="0"/>
        <w:ind w:left="2880" w:firstLine="0"/>
      </w:pPr>
    </w:p>
    <w:p w14:paraId="749795C3" w14:textId="77777777" w:rsidR="00FA4E37" w:rsidRDefault="00FA4E37" w:rsidP="00FA4E37">
      <w:pPr>
        <w:pStyle w:val="ListParagraph"/>
        <w:numPr>
          <w:ilvl w:val="2"/>
          <w:numId w:val="15"/>
        </w:numPr>
        <w:spacing w:after="0"/>
      </w:pPr>
      <w:r w:rsidRPr="00FA4E37">
        <w:t xml:space="preserve">All county court cases unless a Court-Requested Information (CRI) report </w:t>
      </w:r>
      <w:proofErr w:type="gramStart"/>
      <w:r w:rsidRPr="00FA4E37">
        <w:t>has</w:t>
      </w:r>
      <w:proofErr w:type="gramEnd"/>
      <w:r w:rsidRPr="00FA4E37">
        <w:t xml:space="preserve"> been requested instead.</w:t>
      </w:r>
    </w:p>
    <w:p w14:paraId="0769E4B1" w14:textId="77777777" w:rsidR="00FA4E37" w:rsidRPr="00FA4E37" w:rsidRDefault="00FA4E37" w:rsidP="00FA4E37">
      <w:pPr>
        <w:spacing w:after="0"/>
        <w:ind w:left="0" w:firstLine="0"/>
      </w:pPr>
    </w:p>
    <w:p w14:paraId="76595492" w14:textId="77777777" w:rsidR="00FA4E37" w:rsidRDefault="00FA4E37" w:rsidP="00FA4E37">
      <w:pPr>
        <w:pStyle w:val="ListParagraph"/>
        <w:numPr>
          <w:ilvl w:val="1"/>
          <w:numId w:val="15"/>
        </w:numPr>
        <w:spacing w:after="0"/>
      </w:pPr>
      <w:r w:rsidRPr="00FA4E37">
        <w:t xml:space="preserve">The summary of the PSI shall outline the assessment domain scores and </w:t>
      </w:r>
      <w:proofErr w:type="gramStart"/>
      <w:r w:rsidRPr="00FA4E37">
        <w:t>correlating,</w:t>
      </w:r>
      <w:proofErr w:type="gramEnd"/>
      <w:r w:rsidRPr="00FA4E37">
        <w:t xml:space="preserve"> suggested interventions, both within institutional and community settings for the Court’s consideration.  </w:t>
      </w:r>
    </w:p>
    <w:p w14:paraId="22F448D1" w14:textId="77777777" w:rsidR="00FA4E37" w:rsidRPr="00FA4E37" w:rsidRDefault="00FA4E37" w:rsidP="00FA4E37">
      <w:pPr>
        <w:pStyle w:val="ListParagraph"/>
        <w:spacing w:after="0"/>
        <w:ind w:left="2160" w:firstLine="0"/>
      </w:pPr>
    </w:p>
    <w:p w14:paraId="5C0E5342" w14:textId="77777777" w:rsidR="00FA4E37" w:rsidRDefault="00FA4E37" w:rsidP="00FA4E37">
      <w:pPr>
        <w:pStyle w:val="ListParagraph"/>
        <w:numPr>
          <w:ilvl w:val="1"/>
          <w:numId w:val="15"/>
        </w:numPr>
        <w:spacing w:after="0"/>
      </w:pPr>
      <w:r w:rsidRPr="00FA4E37">
        <w:t>The summary shall include recommended interventions, progress, completion, and status of each intervention, along with suggestions for additional interventions and detail current availability within the community.</w:t>
      </w:r>
    </w:p>
    <w:p w14:paraId="0A8C8363" w14:textId="77777777" w:rsidR="00FA4E37" w:rsidRPr="00FA4E37" w:rsidRDefault="00FA4E37" w:rsidP="00FA4E37">
      <w:pPr>
        <w:spacing w:after="0"/>
        <w:ind w:left="0" w:firstLine="0"/>
      </w:pPr>
    </w:p>
    <w:p w14:paraId="2C9CEC4F" w14:textId="77777777" w:rsidR="00FA4E37" w:rsidRDefault="00FA4E37" w:rsidP="00FA4E37">
      <w:pPr>
        <w:pStyle w:val="ListParagraph"/>
        <w:numPr>
          <w:ilvl w:val="2"/>
          <w:numId w:val="15"/>
        </w:numPr>
        <w:spacing w:after="0"/>
      </w:pPr>
      <w:r w:rsidRPr="00FA4E37">
        <w:t>For class IV felony offenses, officers shall offer evidence-based risk reduction techniques that target community-based programming related to each very high or high domain in an endeavor to reduce risk.</w:t>
      </w:r>
    </w:p>
    <w:p w14:paraId="293F83EF" w14:textId="77777777" w:rsidR="00FA4E37" w:rsidRPr="00FA4E37" w:rsidRDefault="00FA4E37" w:rsidP="00FA4E37">
      <w:pPr>
        <w:pStyle w:val="ListParagraph"/>
        <w:spacing w:after="0"/>
        <w:ind w:left="2880" w:firstLine="0"/>
      </w:pPr>
    </w:p>
    <w:p w14:paraId="1B226AAB" w14:textId="77777777" w:rsidR="00FA4E37" w:rsidRDefault="00FA4E37" w:rsidP="00FA4E37">
      <w:pPr>
        <w:pStyle w:val="ListParagraph"/>
        <w:numPr>
          <w:ilvl w:val="2"/>
          <w:numId w:val="15"/>
        </w:numPr>
        <w:spacing w:after="0"/>
      </w:pPr>
      <w:r w:rsidRPr="00FA4E37">
        <w:t>For class I, II, III, and IIIA felony offenses, officers shall offer evidence-based risk reduction techniques that target community and institutional programming focused on each very high or high domain, taking into consideration program availability and accessibility.</w:t>
      </w:r>
    </w:p>
    <w:p w14:paraId="35F30778" w14:textId="77777777" w:rsidR="00FA4E37" w:rsidRPr="00FA4E37" w:rsidRDefault="00FA4E37" w:rsidP="00FA4E37">
      <w:pPr>
        <w:spacing w:after="0"/>
        <w:ind w:left="0" w:firstLine="0"/>
      </w:pPr>
    </w:p>
    <w:p w14:paraId="1262DF0A" w14:textId="77777777" w:rsidR="00FA4E37" w:rsidRDefault="00FA4E37" w:rsidP="00FA4E37">
      <w:pPr>
        <w:pStyle w:val="ListParagraph"/>
        <w:numPr>
          <w:ilvl w:val="1"/>
          <w:numId w:val="15"/>
        </w:numPr>
        <w:spacing w:after="0"/>
      </w:pPr>
      <w:r w:rsidRPr="00FA4E37">
        <w:t>Required Screening</w:t>
      </w:r>
    </w:p>
    <w:p w14:paraId="6A48002A" w14:textId="77777777" w:rsidR="00FA4E37" w:rsidRPr="00FA4E37" w:rsidRDefault="00FA4E37" w:rsidP="00FA4E37">
      <w:pPr>
        <w:pStyle w:val="ListParagraph"/>
        <w:spacing w:after="0"/>
        <w:ind w:left="2160" w:firstLine="0"/>
      </w:pPr>
    </w:p>
    <w:p w14:paraId="76134FF5" w14:textId="77777777" w:rsidR="00FA4E37" w:rsidRDefault="00FA4E37" w:rsidP="00FA4E37">
      <w:pPr>
        <w:pStyle w:val="ListParagraph"/>
        <w:numPr>
          <w:ilvl w:val="2"/>
          <w:numId w:val="15"/>
        </w:numPr>
        <w:spacing w:after="0"/>
      </w:pPr>
      <w:r w:rsidRPr="00FA4E37">
        <w:t>Primary Assessment</w:t>
      </w:r>
    </w:p>
    <w:p w14:paraId="685D8474" w14:textId="77777777" w:rsidR="00FA4E37" w:rsidRPr="00FA4E37" w:rsidRDefault="00FA4E37" w:rsidP="00FA4E37">
      <w:pPr>
        <w:pStyle w:val="ListParagraph"/>
        <w:spacing w:after="0"/>
        <w:ind w:left="2880" w:firstLine="0"/>
      </w:pPr>
    </w:p>
    <w:p w14:paraId="5DEF553A" w14:textId="77777777" w:rsidR="00FA4E37" w:rsidRDefault="00FA4E37" w:rsidP="00FA4E37">
      <w:pPr>
        <w:pStyle w:val="ListParagraph"/>
        <w:numPr>
          <w:ilvl w:val="3"/>
          <w:numId w:val="15"/>
        </w:numPr>
        <w:spacing w:after="0"/>
      </w:pPr>
      <w:r w:rsidRPr="00FA4E37">
        <w:t>LS/CMI, or</w:t>
      </w:r>
    </w:p>
    <w:p w14:paraId="6A37FD33" w14:textId="77777777" w:rsidR="00FA4E37" w:rsidRPr="00FA4E37" w:rsidRDefault="00FA4E37" w:rsidP="00FA4E37">
      <w:pPr>
        <w:pStyle w:val="ListParagraph"/>
        <w:spacing w:after="0"/>
        <w:ind w:left="3600" w:firstLine="0"/>
      </w:pPr>
    </w:p>
    <w:p w14:paraId="41A56936" w14:textId="77777777" w:rsidR="00FA4E37" w:rsidRDefault="00FA4E37" w:rsidP="00FA4E37">
      <w:pPr>
        <w:pStyle w:val="ListParagraph"/>
        <w:numPr>
          <w:ilvl w:val="3"/>
          <w:numId w:val="15"/>
        </w:numPr>
        <w:spacing w:after="0"/>
      </w:pPr>
      <w:r w:rsidRPr="00FA4E37">
        <w:t>NAPS (as applicable)</w:t>
      </w:r>
    </w:p>
    <w:p w14:paraId="7BB18ACC" w14:textId="77777777" w:rsidR="00FA4E37" w:rsidRPr="00FA4E37" w:rsidRDefault="00FA4E37" w:rsidP="00FA4E37">
      <w:pPr>
        <w:spacing w:after="0"/>
        <w:ind w:left="0" w:firstLine="0"/>
      </w:pPr>
    </w:p>
    <w:p w14:paraId="01C21FFA" w14:textId="77777777" w:rsidR="00FA4E37" w:rsidRDefault="00FA4E37" w:rsidP="00FA4E37">
      <w:pPr>
        <w:pStyle w:val="ListParagraph"/>
        <w:numPr>
          <w:ilvl w:val="2"/>
          <w:numId w:val="15"/>
        </w:numPr>
        <w:spacing w:after="0"/>
      </w:pPr>
      <w:r w:rsidRPr="00FA4E37">
        <w:t>Secondary Assessment</w:t>
      </w:r>
    </w:p>
    <w:p w14:paraId="22D1B0FB" w14:textId="77777777" w:rsidR="00FA4E37" w:rsidRPr="00FA4E37" w:rsidRDefault="00FA4E37" w:rsidP="00FA4E37">
      <w:pPr>
        <w:pStyle w:val="ListParagraph"/>
        <w:spacing w:after="0"/>
        <w:ind w:left="2880" w:firstLine="0"/>
      </w:pPr>
    </w:p>
    <w:p w14:paraId="0F5167C1" w14:textId="77777777" w:rsidR="00FA4E37" w:rsidRDefault="00FA4E37" w:rsidP="00FA4E37">
      <w:pPr>
        <w:pStyle w:val="ListParagraph"/>
        <w:numPr>
          <w:ilvl w:val="3"/>
          <w:numId w:val="15"/>
        </w:numPr>
        <w:spacing w:after="0"/>
      </w:pPr>
      <w:r w:rsidRPr="00FA4E37">
        <w:t>BDS (if ordered)</w:t>
      </w:r>
    </w:p>
    <w:p w14:paraId="6F07C9B4" w14:textId="77777777" w:rsidR="00FA4E37" w:rsidRPr="00FA4E37" w:rsidRDefault="00FA4E37" w:rsidP="00FA4E37">
      <w:pPr>
        <w:pStyle w:val="ListParagraph"/>
        <w:spacing w:after="0"/>
        <w:ind w:left="3600" w:firstLine="0"/>
      </w:pPr>
    </w:p>
    <w:p w14:paraId="410617DB" w14:textId="77777777" w:rsidR="00FA4E37" w:rsidRDefault="00FA4E37" w:rsidP="00FA4E37">
      <w:pPr>
        <w:pStyle w:val="ListParagraph"/>
        <w:numPr>
          <w:ilvl w:val="3"/>
          <w:numId w:val="15"/>
        </w:numPr>
        <w:spacing w:after="0"/>
      </w:pPr>
      <w:r w:rsidRPr="00FA4E37">
        <w:t>SSI/SRARF</w:t>
      </w:r>
    </w:p>
    <w:p w14:paraId="494C53F8" w14:textId="77777777" w:rsidR="00FA4E37" w:rsidRPr="00FA4E37" w:rsidRDefault="00FA4E37" w:rsidP="00FA4E37">
      <w:pPr>
        <w:spacing w:after="0"/>
        <w:ind w:left="0" w:firstLine="0"/>
      </w:pPr>
    </w:p>
    <w:p w14:paraId="21CDF4A4" w14:textId="77777777" w:rsidR="00FA4E37" w:rsidRDefault="00FA4E37" w:rsidP="00FA4E37">
      <w:pPr>
        <w:pStyle w:val="ListParagraph"/>
        <w:numPr>
          <w:ilvl w:val="3"/>
          <w:numId w:val="15"/>
        </w:numPr>
        <w:spacing w:after="0"/>
      </w:pPr>
      <w:r w:rsidRPr="00FA4E37">
        <w:t>MHS-III</w:t>
      </w:r>
    </w:p>
    <w:p w14:paraId="72849DBE" w14:textId="77777777" w:rsidR="00FA4E37" w:rsidRPr="00FA4E37" w:rsidRDefault="00FA4E37" w:rsidP="00FA4E37">
      <w:pPr>
        <w:spacing w:after="0"/>
        <w:ind w:left="0" w:firstLine="0"/>
      </w:pPr>
    </w:p>
    <w:p w14:paraId="752F0760" w14:textId="77777777" w:rsidR="00FA4E37" w:rsidRDefault="00FA4E37" w:rsidP="00FA4E37">
      <w:pPr>
        <w:pStyle w:val="ListParagraph"/>
        <w:numPr>
          <w:ilvl w:val="3"/>
          <w:numId w:val="15"/>
        </w:numPr>
        <w:spacing w:after="0"/>
      </w:pPr>
      <w:r w:rsidRPr="00FA4E37">
        <w:t>Financial Screen</w:t>
      </w:r>
    </w:p>
    <w:p w14:paraId="1F448C13" w14:textId="77777777" w:rsidR="00FA4E37" w:rsidRPr="00FA4E37" w:rsidRDefault="00FA4E37" w:rsidP="00FA4E37">
      <w:pPr>
        <w:spacing w:after="0"/>
        <w:ind w:left="0" w:firstLine="0"/>
      </w:pPr>
    </w:p>
    <w:p w14:paraId="283AD8E0" w14:textId="77777777" w:rsidR="00FA4E37" w:rsidRDefault="00FA4E37" w:rsidP="00FA4E37">
      <w:pPr>
        <w:pStyle w:val="ListParagraph"/>
        <w:numPr>
          <w:ilvl w:val="0"/>
          <w:numId w:val="15"/>
        </w:numPr>
        <w:spacing w:after="0"/>
      </w:pPr>
      <w:r w:rsidRPr="00FA4E37">
        <w:t>Presentence Investigations (PSI) completed on individuals convicted of crimes including “Specialized Circumstances” shall include detailed information regarding a history relating to the components of crime committed. These Specialized Circumstances include:</w:t>
      </w:r>
    </w:p>
    <w:p w14:paraId="49076860" w14:textId="77777777" w:rsidR="00FA4E37" w:rsidRPr="00FA4E37" w:rsidRDefault="00FA4E37" w:rsidP="00FA4E37">
      <w:pPr>
        <w:pStyle w:val="ListParagraph"/>
        <w:spacing w:after="0"/>
        <w:ind w:left="1440" w:firstLine="0"/>
      </w:pPr>
    </w:p>
    <w:p w14:paraId="749ECB89" w14:textId="77777777" w:rsidR="00FA4E37" w:rsidRDefault="00FA4E37" w:rsidP="00FA4E37">
      <w:pPr>
        <w:pStyle w:val="ListParagraph"/>
        <w:numPr>
          <w:ilvl w:val="1"/>
          <w:numId w:val="15"/>
        </w:numPr>
        <w:spacing w:after="0"/>
      </w:pPr>
      <w:r w:rsidRPr="00FA4E37">
        <w:t>Domestic Violence Specialized Circumstances</w:t>
      </w:r>
    </w:p>
    <w:p w14:paraId="4FFC87C5" w14:textId="77777777" w:rsidR="00FA4E37" w:rsidRPr="00FA4E37" w:rsidRDefault="00FA4E37" w:rsidP="00FA4E37">
      <w:pPr>
        <w:pStyle w:val="ListParagraph"/>
        <w:spacing w:after="0"/>
        <w:ind w:left="2160" w:firstLine="0"/>
      </w:pPr>
    </w:p>
    <w:p w14:paraId="0AF32F86" w14:textId="77777777" w:rsidR="00FA4E37" w:rsidRDefault="00FA4E37" w:rsidP="00FA4E37">
      <w:pPr>
        <w:pStyle w:val="ListParagraph"/>
        <w:numPr>
          <w:ilvl w:val="2"/>
          <w:numId w:val="15"/>
        </w:numPr>
        <w:spacing w:after="0"/>
      </w:pPr>
      <w:r w:rsidRPr="00FA4E37">
        <w:t xml:space="preserve">Individuals convicted of domestic violence (DV)-related offenses require specific assessments </w:t>
      </w:r>
      <w:proofErr w:type="gramStart"/>
      <w:r w:rsidRPr="00FA4E37">
        <w:t>in order to</w:t>
      </w:r>
      <w:proofErr w:type="gramEnd"/>
      <w:r w:rsidRPr="00FA4E37">
        <w:t xml:space="preserve"> determine the appropriate intervention. Probation officers shall complete domestic violence specialized assessments when the circumstances of the offense present domestic violence-related characteristics.</w:t>
      </w:r>
    </w:p>
    <w:p w14:paraId="392A2DDA" w14:textId="77777777" w:rsidR="00FA4E37" w:rsidRPr="00FA4E37" w:rsidRDefault="00FA4E37" w:rsidP="00FA4E37">
      <w:pPr>
        <w:pStyle w:val="ListParagraph"/>
        <w:spacing w:after="0"/>
        <w:ind w:left="2880" w:firstLine="0"/>
      </w:pPr>
    </w:p>
    <w:p w14:paraId="2E72D8C2" w14:textId="77777777" w:rsidR="00FA4E37" w:rsidRDefault="00FA4E37" w:rsidP="00FA4E37">
      <w:pPr>
        <w:pStyle w:val="ListParagraph"/>
        <w:numPr>
          <w:ilvl w:val="2"/>
          <w:numId w:val="15"/>
        </w:numPr>
        <w:spacing w:after="0"/>
      </w:pPr>
      <w:r w:rsidRPr="00FA4E37">
        <w:t>Domestic violence is defined as a pattern of coercive behaviors that serves to establish, demonstrate, and maintain power and control over another person in an intimate relationship.  These behaviors can include physical, emotional, economic, and/or sexual abuse</w:t>
      </w:r>
    </w:p>
    <w:p w14:paraId="529AE8BD" w14:textId="77777777" w:rsidR="00FA4E37" w:rsidRPr="00FA4E37" w:rsidRDefault="00FA4E37" w:rsidP="00FA4E37">
      <w:pPr>
        <w:spacing w:after="0"/>
        <w:ind w:left="0" w:firstLine="0"/>
      </w:pPr>
    </w:p>
    <w:p w14:paraId="06F26358" w14:textId="77777777" w:rsidR="00FA4E37" w:rsidRDefault="00FA4E37" w:rsidP="00FA4E37">
      <w:pPr>
        <w:pStyle w:val="ListParagraph"/>
        <w:numPr>
          <w:ilvl w:val="1"/>
          <w:numId w:val="15"/>
        </w:numPr>
        <w:spacing w:after="0"/>
      </w:pPr>
      <w:r w:rsidRPr="00FA4E37">
        <w:t>Sex Offense Specialized Circumstances</w:t>
      </w:r>
    </w:p>
    <w:p w14:paraId="5A5615F9" w14:textId="77777777" w:rsidR="00FA4E37" w:rsidRPr="00FA4E37" w:rsidRDefault="00FA4E37" w:rsidP="00FA4E37">
      <w:pPr>
        <w:pStyle w:val="ListParagraph"/>
        <w:spacing w:after="0"/>
        <w:ind w:left="2160" w:firstLine="0"/>
      </w:pPr>
    </w:p>
    <w:p w14:paraId="1BD9EAC8" w14:textId="3F461384" w:rsidR="00FA4E37" w:rsidRDefault="00FA4E37" w:rsidP="00FA4E37">
      <w:pPr>
        <w:pStyle w:val="ListParagraph"/>
        <w:numPr>
          <w:ilvl w:val="2"/>
          <w:numId w:val="15"/>
        </w:numPr>
        <w:spacing w:after="0"/>
      </w:pPr>
      <w:r w:rsidRPr="00FA4E37">
        <w:t xml:space="preserve">Individuals convicted of sex offenses require specific assessments </w:t>
      </w:r>
      <w:proofErr w:type="gramStart"/>
      <w:r w:rsidRPr="00FA4E37">
        <w:t>in order to</w:t>
      </w:r>
      <w:proofErr w:type="gramEnd"/>
      <w:r w:rsidRPr="00FA4E37">
        <w:t xml:space="preserve"> determine the appropriate intervention.  Probation officers shall complete sex offender specialized assessments when the circumstances of the offense present sex offense-related characteristics.  These offenses may include any of the following behaviors: voyeurism, exhibitionism, fondling, child pornography, child enticement, and penetration, when the victim is either underage or is nonconsenting.  </w:t>
      </w:r>
    </w:p>
    <w:p w14:paraId="1576CAD8" w14:textId="77777777" w:rsidR="00FA4E37" w:rsidRPr="00FA4E37" w:rsidRDefault="00FA4E37" w:rsidP="00FA4E37">
      <w:pPr>
        <w:pStyle w:val="ListParagraph"/>
        <w:spacing w:after="0"/>
        <w:ind w:left="2880" w:firstLine="0"/>
      </w:pPr>
    </w:p>
    <w:p w14:paraId="1210BCE5" w14:textId="77777777" w:rsidR="00FA4E37" w:rsidRDefault="00FA4E37" w:rsidP="00FA4E37">
      <w:pPr>
        <w:pStyle w:val="ListParagraph"/>
        <w:numPr>
          <w:ilvl w:val="1"/>
          <w:numId w:val="15"/>
        </w:numPr>
        <w:spacing w:after="0"/>
      </w:pPr>
      <w:r w:rsidRPr="00FA4E37">
        <w:t>Specialized Screening</w:t>
      </w:r>
    </w:p>
    <w:p w14:paraId="6F5472E2" w14:textId="77777777" w:rsidR="00FA4E37" w:rsidRPr="00FA4E37" w:rsidRDefault="00FA4E37" w:rsidP="00FA4E37">
      <w:pPr>
        <w:pStyle w:val="ListParagraph"/>
        <w:spacing w:after="0"/>
        <w:ind w:left="2160" w:firstLine="0"/>
      </w:pPr>
    </w:p>
    <w:p w14:paraId="272B668C" w14:textId="77777777" w:rsidR="00FA4E37" w:rsidRDefault="00FA4E37" w:rsidP="00FA4E37">
      <w:pPr>
        <w:pStyle w:val="ListParagraph"/>
        <w:numPr>
          <w:ilvl w:val="2"/>
          <w:numId w:val="15"/>
        </w:numPr>
        <w:spacing w:after="0"/>
      </w:pPr>
      <w:r w:rsidRPr="00FA4E37">
        <w:t>Because certain populations of probationers present unique challenges, a specialized approach to assessment of these cases is taken and shall be used to identify risk with criminogenic potential and determine unique needs. These specialized populations include, but are certainly not limited:</w:t>
      </w:r>
    </w:p>
    <w:p w14:paraId="3F260E89" w14:textId="77777777" w:rsidR="00FA4E37" w:rsidRPr="00FA4E37" w:rsidRDefault="00FA4E37" w:rsidP="00FA4E37">
      <w:pPr>
        <w:pStyle w:val="ListParagraph"/>
        <w:spacing w:after="0"/>
        <w:ind w:left="2880" w:firstLine="0"/>
      </w:pPr>
    </w:p>
    <w:p w14:paraId="4709DC08" w14:textId="16B14677" w:rsidR="00FA4E37" w:rsidRDefault="00FA4E37" w:rsidP="00FA4E37">
      <w:pPr>
        <w:pStyle w:val="ListParagraph"/>
        <w:numPr>
          <w:ilvl w:val="3"/>
          <w:numId w:val="15"/>
        </w:numPr>
        <w:spacing w:after="0"/>
      </w:pPr>
      <w:r w:rsidRPr="00FA4E37">
        <w:t>Post-release Supervision</w:t>
      </w:r>
    </w:p>
    <w:p w14:paraId="086E9E08" w14:textId="77777777" w:rsidR="00FA4E37" w:rsidRPr="00FA4E37" w:rsidRDefault="00FA4E37" w:rsidP="00FA4E37">
      <w:pPr>
        <w:pStyle w:val="ListParagraph"/>
        <w:spacing w:after="0"/>
        <w:ind w:left="3600" w:firstLine="0"/>
      </w:pPr>
    </w:p>
    <w:p w14:paraId="604AEA35" w14:textId="77777777" w:rsidR="00FA4E37" w:rsidRDefault="00FA4E37" w:rsidP="00FA4E37">
      <w:pPr>
        <w:pStyle w:val="ListParagraph"/>
        <w:numPr>
          <w:ilvl w:val="3"/>
          <w:numId w:val="15"/>
        </w:numPr>
        <w:spacing w:after="0"/>
      </w:pPr>
      <w:r w:rsidRPr="00FA4E37">
        <w:t>Transitional Intervention Program</w:t>
      </w:r>
    </w:p>
    <w:p w14:paraId="6BD13274" w14:textId="77777777" w:rsidR="00FA4E37" w:rsidRPr="00FA4E37" w:rsidRDefault="00FA4E37" w:rsidP="00FA4E37">
      <w:pPr>
        <w:spacing w:after="0"/>
        <w:ind w:left="0" w:firstLine="0"/>
      </w:pPr>
    </w:p>
    <w:p w14:paraId="3507E226" w14:textId="77777777" w:rsidR="00FA4E37" w:rsidRDefault="00FA4E37" w:rsidP="00FA4E37">
      <w:pPr>
        <w:pStyle w:val="ListParagraph"/>
        <w:numPr>
          <w:ilvl w:val="3"/>
          <w:numId w:val="15"/>
        </w:numPr>
        <w:spacing w:after="0"/>
      </w:pPr>
      <w:r w:rsidRPr="00FA4E37">
        <w:t xml:space="preserve">Problem-Solving Courts </w:t>
      </w:r>
    </w:p>
    <w:p w14:paraId="3C820C54" w14:textId="77777777" w:rsidR="00FA4E37" w:rsidRPr="00FA4E37" w:rsidRDefault="00FA4E37" w:rsidP="00FA4E37">
      <w:pPr>
        <w:spacing w:after="0"/>
        <w:ind w:left="0" w:firstLine="0"/>
      </w:pPr>
    </w:p>
    <w:p w14:paraId="0A7B9F0E" w14:textId="77777777" w:rsidR="00FA4E37" w:rsidRDefault="00FA4E37" w:rsidP="00FA4E37">
      <w:pPr>
        <w:pStyle w:val="ListParagraph"/>
        <w:numPr>
          <w:ilvl w:val="3"/>
          <w:numId w:val="15"/>
        </w:numPr>
        <w:spacing w:after="0"/>
      </w:pPr>
      <w:r w:rsidRPr="00FA4E37">
        <w:t xml:space="preserve">Mental Health Screening </w:t>
      </w:r>
    </w:p>
    <w:p w14:paraId="67CBCF9F" w14:textId="77777777" w:rsidR="00FA4E37" w:rsidRPr="00FA4E37" w:rsidRDefault="00FA4E37" w:rsidP="00FA4E37">
      <w:pPr>
        <w:spacing w:after="0"/>
        <w:ind w:left="0" w:firstLine="0"/>
      </w:pPr>
    </w:p>
    <w:p w14:paraId="439187FE" w14:textId="77777777" w:rsidR="00FA4E37" w:rsidRDefault="00FA4E37" w:rsidP="00FA4E37">
      <w:pPr>
        <w:pStyle w:val="ListParagraph"/>
        <w:numPr>
          <w:ilvl w:val="3"/>
          <w:numId w:val="15"/>
        </w:numPr>
        <w:spacing w:after="0"/>
      </w:pPr>
      <w:r w:rsidRPr="00FA4E37">
        <w:t xml:space="preserve">Substance Abuse Disorders </w:t>
      </w:r>
    </w:p>
    <w:p w14:paraId="1FC27A67" w14:textId="77777777" w:rsidR="00FA4E37" w:rsidRPr="00FA4E37" w:rsidRDefault="00FA4E37" w:rsidP="00FA4E37">
      <w:pPr>
        <w:spacing w:after="0"/>
        <w:ind w:left="0" w:firstLine="0"/>
      </w:pPr>
    </w:p>
    <w:p w14:paraId="411B060C" w14:textId="77777777" w:rsidR="00FA4E37" w:rsidRDefault="00FA4E37" w:rsidP="00FA4E37">
      <w:pPr>
        <w:pStyle w:val="ListParagraph"/>
        <w:numPr>
          <w:ilvl w:val="3"/>
          <w:numId w:val="15"/>
        </w:numPr>
        <w:spacing w:after="0"/>
      </w:pPr>
      <w:r w:rsidRPr="00FA4E37">
        <w:t xml:space="preserve">Street Gang Affiliation or Street Violence </w:t>
      </w:r>
    </w:p>
    <w:p w14:paraId="74B02A82" w14:textId="77777777" w:rsidR="00FA4E37" w:rsidRPr="00FA4E37" w:rsidRDefault="00FA4E37" w:rsidP="00FA4E37">
      <w:pPr>
        <w:spacing w:after="0"/>
        <w:ind w:left="0" w:firstLine="0"/>
      </w:pPr>
    </w:p>
    <w:p w14:paraId="44C3CDFB" w14:textId="77777777" w:rsidR="00FA4E37" w:rsidRDefault="00FA4E37" w:rsidP="00FA4E37">
      <w:pPr>
        <w:pStyle w:val="ListParagraph"/>
        <w:numPr>
          <w:ilvl w:val="3"/>
          <w:numId w:val="15"/>
        </w:numPr>
        <w:spacing w:after="0"/>
      </w:pPr>
      <w:r w:rsidRPr="00FA4E37">
        <w:t>All Juveniles Filed in Adult Court</w:t>
      </w:r>
    </w:p>
    <w:p w14:paraId="091D5D82" w14:textId="77777777" w:rsidR="00FA4E37" w:rsidRPr="00FA4E37" w:rsidRDefault="00FA4E37" w:rsidP="00FA4E37">
      <w:pPr>
        <w:spacing w:after="0"/>
        <w:ind w:left="0" w:firstLine="0"/>
      </w:pPr>
    </w:p>
    <w:p w14:paraId="26C1E4EF" w14:textId="77777777" w:rsidR="00FA4E37" w:rsidRDefault="00FA4E37" w:rsidP="00FA4E37">
      <w:pPr>
        <w:pStyle w:val="ListParagraph"/>
        <w:numPr>
          <w:ilvl w:val="1"/>
          <w:numId w:val="15"/>
        </w:numPr>
        <w:spacing w:after="0"/>
      </w:pPr>
      <w:r w:rsidRPr="00FA4E37">
        <w:t>Post-Release Supervision Plan</w:t>
      </w:r>
    </w:p>
    <w:p w14:paraId="585675B7" w14:textId="77777777" w:rsidR="00FA4E37" w:rsidRPr="00FA4E37" w:rsidRDefault="00FA4E37" w:rsidP="00FA4E37">
      <w:pPr>
        <w:pStyle w:val="ListParagraph"/>
        <w:spacing w:after="0"/>
        <w:ind w:left="2160" w:firstLine="0"/>
      </w:pPr>
    </w:p>
    <w:p w14:paraId="641337C4" w14:textId="1D808F20" w:rsidR="00FA4E37" w:rsidRDefault="00FA4E37" w:rsidP="00FA4E37">
      <w:pPr>
        <w:pStyle w:val="ListParagraph"/>
        <w:numPr>
          <w:ilvl w:val="2"/>
          <w:numId w:val="15"/>
        </w:numPr>
        <w:spacing w:after="0"/>
      </w:pPr>
      <w:r w:rsidRPr="00FA4E37">
        <w:t xml:space="preserve">Included in the Summary section of each felony PSI submitted shall be analysis outlining the assessment domain scores and correlating, suggested interventions, both within an institution or in the community.  This summary shall form the foundation for the Order of Post-release Supervision entered by the Court at the time of Sentencing.   </w:t>
      </w:r>
    </w:p>
    <w:p w14:paraId="70CE4A86" w14:textId="77777777" w:rsidR="00FA4E37" w:rsidRPr="00FA4E37" w:rsidRDefault="00FA4E37" w:rsidP="00FA4E37">
      <w:pPr>
        <w:pStyle w:val="ListParagraph"/>
        <w:spacing w:after="0"/>
        <w:ind w:left="2880" w:firstLine="0"/>
      </w:pPr>
    </w:p>
    <w:p w14:paraId="504F3DC8" w14:textId="77777777" w:rsidR="00FA4E37" w:rsidRDefault="00FA4E37" w:rsidP="00FA4E37">
      <w:pPr>
        <w:pStyle w:val="ListParagraph"/>
        <w:numPr>
          <w:ilvl w:val="2"/>
          <w:numId w:val="15"/>
        </w:numPr>
        <w:spacing w:after="0"/>
      </w:pPr>
      <w:r w:rsidRPr="00FA4E37">
        <w:t>The Post-release Supervision Plan, which will be forwarded to the Court for review prior to the inmate’s release onto post-release supervision, shall include updates on the recommended interventions, progress, completion, and status of each intervention addressed in the initial summary along with suggestions for additional interventions and detail current availability within the community.</w:t>
      </w:r>
    </w:p>
    <w:p w14:paraId="7288DC12" w14:textId="77777777" w:rsidR="00FA4E37" w:rsidRPr="00FA4E37" w:rsidRDefault="00FA4E37" w:rsidP="00FA4E37">
      <w:pPr>
        <w:spacing w:after="0"/>
        <w:ind w:left="0" w:firstLine="0"/>
      </w:pPr>
    </w:p>
    <w:p w14:paraId="0B020ADC" w14:textId="77777777" w:rsidR="00FA4E37" w:rsidRDefault="00FA4E37" w:rsidP="00FA4E37">
      <w:pPr>
        <w:pStyle w:val="ListParagraph"/>
        <w:numPr>
          <w:ilvl w:val="0"/>
          <w:numId w:val="15"/>
        </w:numPr>
        <w:spacing w:after="0"/>
      </w:pPr>
      <w:r w:rsidRPr="00FA4E37">
        <w:t>Court-Requested Information (CRI)</w:t>
      </w:r>
    </w:p>
    <w:p w14:paraId="7A5371F0" w14:textId="77777777" w:rsidR="00FA4E37" w:rsidRPr="00FA4E37" w:rsidRDefault="00FA4E37" w:rsidP="00FA4E37">
      <w:pPr>
        <w:pStyle w:val="ListParagraph"/>
        <w:spacing w:after="0"/>
        <w:ind w:left="1440" w:firstLine="0"/>
      </w:pPr>
    </w:p>
    <w:p w14:paraId="68674E4B" w14:textId="77777777" w:rsidR="00FA4E37" w:rsidRDefault="00FA4E37" w:rsidP="00FA4E37">
      <w:pPr>
        <w:pStyle w:val="ListParagraph"/>
        <w:numPr>
          <w:ilvl w:val="1"/>
          <w:numId w:val="15"/>
        </w:numPr>
        <w:spacing w:after="0"/>
      </w:pPr>
      <w:r w:rsidRPr="00FA4E37">
        <w:t xml:space="preserve">The Court-Requested Information (CRI) report was developed specifically at the request of the courts for use in cases where judges may not require the depth of information contained in a Presentence Investigation (PSI).  The focus of the investigation is around assessment, criminal history, victim information, and recommendations.  </w:t>
      </w:r>
    </w:p>
    <w:p w14:paraId="37210F40" w14:textId="77777777" w:rsidR="00FA4E37" w:rsidRPr="00FA4E37" w:rsidRDefault="00FA4E37" w:rsidP="00FA4E37">
      <w:pPr>
        <w:pStyle w:val="ListParagraph"/>
        <w:spacing w:after="0"/>
        <w:ind w:left="2160" w:firstLine="0"/>
      </w:pPr>
    </w:p>
    <w:p w14:paraId="5E33922C" w14:textId="77777777" w:rsidR="00FA4E37" w:rsidRDefault="00FA4E37" w:rsidP="00FA4E37">
      <w:pPr>
        <w:pStyle w:val="ListParagraph"/>
        <w:numPr>
          <w:ilvl w:val="1"/>
          <w:numId w:val="15"/>
        </w:numPr>
        <w:spacing w:after="0"/>
      </w:pPr>
      <w:r w:rsidRPr="00FA4E37">
        <w:t>The Court-Requested Information (CRI) shall be used for the following cases, unless otherwise ordered by the Court:</w:t>
      </w:r>
    </w:p>
    <w:p w14:paraId="25A6BED4" w14:textId="77777777" w:rsidR="00FA4E37" w:rsidRPr="00FA4E37" w:rsidRDefault="00FA4E37" w:rsidP="00FA4E37">
      <w:pPr>
        <w:spacing w:after="0"/>
        <w:ind w:left="0" w:firstLine="0"/>
      </w:pPr>
    </w:p>
    <w:p w14:paraId="7B7B96A5" w14:textId="77777777" w:rsidR="00FA4E37" w:rsidRDefault="00FA4E37" w:rsidP="00FA4E37">
      <w:pPr>
        <w:pStyle w:val="ListParagraph"/>
        <w:numPr>
          <w:ilvl w:val="2"/>
          <w:numId w:val="15"/>
        </w:numPr>
        <w:spacing w:after="0"/>
      </w:pPr>
      <w:r w:rsidRPr="00FA4E37">
        <w:t>As an order of a judge.</w:t>
      </w:r>
    </w:p>
    <w:p w14:paraId="3AEF17C7" w14:textId="77777777" w:rsidR="00FA4E37" w:rsidRPr="00FA4E37" w:rsidRDefault="00FA4E37" w:rsidP="00FA4E37">
      <w:pPr>
        <w:pStyle w:val="ListParagraph"/>
        <w:spacing w:after="0"/>
        <w:ind w:left="2880" w:firstLine="0"/>
      </w:pPr>
    </w:p>
    <w:p w14:paraId="4F4F3106" w14:textId="77777777" w:rsidR="00FA4E37" w:rsidRDefault="00FA4E37" w:rsidP="00FA4E37">
      <w:pPr>
        <w:pStyle w:val="ListParagraph"/>
        <w:numPr>
          <w:ilvl w:val="2"/>
          <w:numId w:val="15"/>
        </w:numPr>
        <w:spacing w:after="0"/>
      </w:pPr>
      <w:r w:rsidRPr="00FA4E37">
        <w:t>All Misdemeanor IV or lesser offenses.</w:t>
      </w:r>
    </w:p>
    <w:p w14:paraId="3ECEF78E" w14:textId="77777777" w:rsidR="00FA4E37" w:rsidRPr="00FA4E37" w:rsidRDefault="00FA4E37" w:rsidP="00FA4E37">
      <w:pPr>
        <w:spacing w:after="0"/>
        <w:ind w:left="0" w:firstLine="0"/>
      </w:pPr>
    </w:p>
    <w:p w14:paraId="2C18A167" w14:textId="77777777" w:rsidR="00FA4E37" w:rsidRDefault="00FA4E37" w:rsidP="00FA4E37">
      <w:pPr>
        <w:pStyle w:val="ListParagraph"/>
        <w:numPr>
          <w:ilvl w:val="0"/>
          <w:numId w:val="15"/>
        </w:numPr>
        <w:spacing w:after="0"/>
      </w:pPr>
      <w:r w:rsidRPr="00FA4E37">
        <w:t>Other Investigations</w:t>
      </w:r>
    </w:p>
    <w:p w14:paraId="3C07D50A" w14:textId="77777777" w:rsidR="00FA4E37" w:rsidRPr="00FA4E37" w:rsidRDefault="00FA4E37" w:rsidP="00FA4E37">
      <w:pPr>
        <w:pStyle w:val="ListParagraph"/>
        <w:spacing w:after="0"/>
        <w:ind w:left="1440" w:firstLine="0"/>
      </w:pPr>
    </w:p>
    <w:p w14:paraId="47F4A750" w14:textId="77777777" w:rsidR="00FA4E37" w:rsidRDefault="00FA4E37" w:rsidP="00FA4E37">
      <w:pPr>
        <w:pStyle w:val="ListParagraph"/>
        <w:numPr>
          <w:ilvl w:val="1"/>
          <w:numId w:val="15"/>
        </w:numPr>
        <w:spacing w:after="0"/>
      </w:pPr>
      <w:r w:rsidRPr="00FA4E37">
        <w:t>Investigation Update</w:t>
      </w:r>
    </w:p>
    <w:p w14:paraId="28CA24A5" w14:textId="77777777" w:rsidR="00FA4E37" w:rsidRPr="00FA4E37" w:rsidRDefault="00FA4E37" w:rsidP="00FA4E37">
      <w:pPr>
        <w:pStyle w:val="ListParagraph"/>
        <w:spacing w:after="0"/>
        <w:ind w:left="2160" w:firstLine="0"/>
      </w:pPr>
    </w:p>
    <w:p w14:paraId="279D7B7B" w14:textId="02D08C0D" w:rsidR="00FA4E37" w:rsidRDefault="00FA4E37" w:rsidP="00FA4E37">
      <w:pPr>
        <w:pStyle w:val="ListParagraph"/>
        <w:numPr>
          <w:ilvl w:val="2"/>
          <w:numId w:val="15"/>
        </w:numPr>
        <w:spacing w:after="0"/>
      </w:pPr>
      <w:r w:rsidRPr="00FA4E37">
        <w:t xml:space="preserve">The Investigation Update is an extension of the previous investigation if completed on the same case number regardless of length of time.  The document shall be utilized to provide the </w:t>
      </w:r>
      <w:proofErr w:type="gramStart"/>
      <w:r w:rsidRPr="00FA4E37">
        <w:t>court</w:t>
      </w:r>
      <w:proofErr w:type="gramEnd"/>
      <w:r w:rsidRPr="00FA4E37">
        <w:t xml:space="preserve"> a summary of any new developments since the completion of the previous investigation.  </w:t>
      </w:r>
    </w:p>
    <w:p w14:paraId="3BAF0104" w14:textId="77777777" w:rsidR="00FA4E37" w:rsidRPr="00FA4E37" w:rsidRDefault="00FA4E37" w:rsidP="00FA4E37">
      <w:pPr>
        <w:pStyle w:val="ListParagraph"/>
        <w:spacing w:after="0"/>
        <w:ind w:left="2880" w:firstLine="0"/>
      </w:pPr>
    </w:p>
    <w:p w14:paraId="59081BD9" w14:textId="77777777" w:rsidR="00FA4E37" w:rsidRDefault="00FA4E37" w:rsidP="00FA4E37">
      <w:pPr>
        <w:pStyle w:val="ListParagraph"/>
        <w:numPr>
          <w:ilvl w:val="1"/>
          <w:numId w:val="15"/>
        </w:numPr>
        <w:spacing w:after="0"/>
      </w:pPr>
      <w:r w:rsidRPr="00FA4E37">
        <w:lastRenderedPageBreak/>
        <w:t>Supervision Summary</w:t>
      </w:r>
    </w:p>
    <w:p w14:paraId="3A9F5C89" w14:textId="77777777" w:rsidR="00FA4E37" w:rsidRPr="00FA4E37" w:rsidRDefault="00FA4E37" w:rsidP="00FA4E37">
      <w:pPr>
        <w:pStyle w:val="ListParagraph"/>
        <w:spacing w:after="0"/>
        <w:ind w:left="2160" w:firstLine="0"/>
      </w:pPr>
    </w:p>
    <w:p w14:paraId="3A5726A2" w14:textId="77777777" w:rsidR="00FA4E37" w:rsidRDefault="00FA4E37" w:rsidP="00FA4E37">
      <w:pPr>
        <w:pStyle w:val="ListParagraph"/>
        <w:numPr>
          <w:ilvl w:val="2"/>
          <w:numId w:val="15"/>
        </w:numPr>
        <w:spacing w:after="0"/>
      </w:pPr>
      <w:r w:rsidRPr="00FA4E37">
        <w:t xml:space="preserve">The Supervision Overview is created when the court requests a review of probation supervision </w:t>
      </w:r>
      <w:proofErr w:type="gramStart"/>
      <w:r w:rsidRPr="00FA4E37">
        <w:t>as a result of</w:t>
      </w:r>
      <w:proofErr w:type="gramEnd"/>
      <w:r w:rsidRPr="00FA4E37">
        <w:t xml:space="preserve"> a Revocation of Probation or post-release supervision probation.  The supervision summary is based on the conditions </w:t>
      </w:r>
      <w:proofErr w:type="gramStart"/>
      <w:r w:rsidRPr="00FA4E37">
        <w:t>completed, or</w:t>
      </w:r>
      <w:proofErr w:type="gramEnd"/>
      <w:r w:rsidRPr="00FA4E37">
        <w:t xml:space="preserve"> not completed by the probationer during their term of supervision.  The summary shall be a detailed synopsis of the events leading up to and including the Revocation of Probation.  The Supervision Summary shall be attached to the original investigation of record for the court case where the summary was requested, if applicable.  Otherwise, it shall be a stand-alone document. </w:t>
      </w:r>
    </w:p>
    <w:p w14:paraId="27214726" w14:textId="0EADBDCD" w:rsidR="00FA4E37" w:rsidRPr="00FA4E37" w:rsidRDefault="00FA4E37" w:rsidP="00FA4E37">
      <w:pPr>
        <w:pStyle w:val="ListParagraph"/>
        <w:spacing w:after="0"/>
        <w:ind w:left="2880" w:firstLine="0"/>
      </w:pPr>
      <w:r w:rsidRPr="00FA4E37">
        <w:t xml:space="preserve"> </w:t>
      </w:r>
    </w:p>
    <w:p w14:paraId="42B34530" w14:textId="77777777" w:rsidR="00FA4E37" w:rsidRDefault="00FA4E37" w:rsidP="00FA4E37">
      <w:pPr>
        <w:pStyle w:val="ListParagraph"/>
        <w:numPr>
          <w:ilvl w:val="1"/>
          <w:numId w:val="15"/>
        </w:numPr>
        <w:spacing w:after="0"/>
      </w:pPr>
      <w:r w:rsidRPr="00FA4E37">
        <w:t>No Show</w:t>
      </w:r>
    </w:p>
    <w:p w14:paraId="77E204DC" w14:textId="77777777" w:rsidR="00FA4E37" w:rsidRPr="00FA4E37" w:rsidRDefault="00FA4E37" w:rsidP="00FA4E37">
      <w:pPr>
        <w:pStyle w:val="ListParagraph"/>
        <w:spacing w:after="0"/>
        <w:ind w:left="2160" w:firstLine="0"/>
      </w:pPr>
    </w:p>
    <w:p w14:paraId="4700B92B" w14:textId="77777777" w:rsidR="00FA4E37" w:rsidRDefault="00FA4E37" w:rsidP="00FA4E37">
      <w:pPr>
        <w:pStyle w:val="ListParagraph"/>
        <w:numPr>
          <w:ilvl w:val="2"/>
          <w:numId w:val="15"/>
        </w:numPr>
        <w:spacing w:after="0"/>
      </w:pPr>
      <w:r w:rsidRPr="00FA4E37">
        <w:t>If an individual has failed to report for the investigation process, minimally a Court-Requested Information (CRI) shall be completed.  The report shall include documentation of all attempts made to contact the individual.</w:t>
      </w:r>
    </w:p>
    <w:p w14:paraId="727207BE" w14:textId="34E16C33" w:rsidR="00FA4E37" w:rsidRPr="00FA4E37" w:rsidRDefault="00FA4E37" w:rsidP="00FA4E37">
      <w:pPr>
        <w:pStyle w:val="ListParagraph"/>
        <w:spacing w:after="0"/>
        <w:ind w:left="2880" w:firstLine="0"/>
      </w:pPr>
      <w:r w:rsidRPr="00FA4E37">
        <w:t xml:space="preserve">  </w:t>
      </w:r>
    </w:p>
    <w:p w14:paraId="1BA004E7" w14:textId="77777777" w:rsidR="00FA4E37" w:rsidRDefault="00FA4E37" w:rsidP="00FA4E37">
      <w:pPr>
        <w:pStyle w:val="ListParagraph"/>
        <w:numPr>
          <w:ilvl w:val="1"/>
          <w:numId w:val="15"/>
        </w:numPr>
        <w:spacing w:after="0"/>
      </w:pPr>
      <w:r w:rsidRPr="00FA4E37">
        <w:t>Transition from Investigation to Supervision</w:t>
      </w:r>
    </w:p>
    <w:p w14:paraId="1CB9A86E" w14:textId="77777777" w:rsidR="00FA4E37" w:rsidRPr="00FA4E37" w:rsidRDefault="00FA4E37" w:rsidP="00FA4E37">
      <w:pPr>
        <w:pStyle w:val="ListParagraph"/>
        <w:spacing w:after="0"/>
        <w:ind w:left="2160" w:firstLine="0"/>
      </w:pPr>
    </w:p>
    <w:p w14:paraId="64E8D594" w14:textId="77777777" w:rsidR="00FA4E37" w:rsidRDefault="00FA4E37" w:rsidP="00FA4E37">
      <w:pPr>
        <w:pStyle w:val="ListParagraph"/>
        <w:numPr>
          <w:ilvl w:val="2"/>
          <w:numId w:val="15"/>
        </w:numPr>
        <w:spacing w:after="0"/>
      </w:pPr>
      <w:r w:rsidRPr="00FA4E37">
        <w:t xml:space="preserve">Probation shall </w:t>
      </w:r>
      <w:proofErr w:type="gramStart"/>
      <w:r w:rsidRPr="00FA4E37">
        <w:t>assure</w:t>
      </w:r>
      <w:proofErr w:type="gramEnd"/>
      <w:r w:rsidRPr="00FA4E37">
        <w:t xml:space="preserve"> the connection between the investigation and the order of probation.  Recommendations, if presented in the Court submitted Investigation document, shall be based on the assessed risk and needs of the client. This will ensure a seamless transition for the probationer from investigation to supervision that includes all necessary information and communication.  This is particularly important in the event the investigation officer and supervision officer are not the same.</w:t>
      </w:r>
    </w:p>
    <w:p w14:paraId="439AE88A" w14:textId="77777777" w:rsidR="00FA4E37" w:rsidRPr="00FA4E37" w:rsidRDefault="00FA4E37" w:rsidP="00FA4E37">
      <w:pPr>
        <w:pStyle w:val="ListParagraph"/>
        <w:spacing w:after="0"/>
        <w:ind w:left="2880" w:firstLine="0"/>
      </w:pPr>
    </w:p>
    <w:p w14:paraId="5356696E" w14:textId="77777777" w:rsidR="00FA4E37" w:rsidRDefault="00FA4E37" w:rsidP="00FA4E37">
      <w:pPr>
        <w:pStyle w:val="ListParagraph"/>
        <w:numPr>
          <w:ilvl w:val="1"/>
          <w:numId w:val="15"/>
        </w:numPr>
        <w:spacing w:after="0"/>
      </w:pPr>
      <w:r w:rsidRPr="00FA4E37">
        <w:t>Processing of Investigation Report in the Event of an Appeal</w:t>
      </w:r>
    </w:p>
    <w:p w14:paraId="7A4C9562" w14:textId="77777777" w:rsidR="00FA4E37" w:rsidRPr="00FA4E37" w:rsidRDefault="00FA4E37" w:rsidP="00FA4E37">
      <w:pPr>
        <w:pStyle w:val="ListParagraph"/>
        <w:spacing w:after="0"/>
        <w:ind w:left="2160" w:firstLine="0"/>
      </w:pPr>
    </w:p>
    <w:p w14:paraId="3517728F" w14:textId="77777777" w:rsidR="00FA4E37" w:rsidRDefault="00FA4E37" w:rsidP="00FA4E37">
      <w:pPr>
        <w:pStyle w:val="ListParagraph"/>
        <w:numPr>
          <w:ilvl w:val="2"/>
          <w:numId w:val="15"/>
        </w:numPr>
        <w:spacing w:after="0"/>
      </w:pPr>
      <w:r w:rsidRPr="00FA4E37">
        <w:t xml:space="preserve">In the event of an appeal to a higher court of jurisdiction (District Court, Court of Appeals or the Supreme Court), it shall be necessary that the appellate court receive the investigation report, along with other relevant file material, </w:t>
      </w:r>
      <w:proofErr w:type="gramStart"/>
      <w:r w:rsidRPr="00FA4E37">
        <w:t>in order to</w:t>
      </w:r>
      <w:proofErr w:type="gramEnd"/>
      <w:r w:rsidRPr="00FA4E37">
        <w:t xml:space="preserve"> maintain the integrity of the original record as viewed by judge.</w:t>
      </w:r>
    </w:p>
    <w:p w14:paraId="4C813322" w14:textId="77777777" w:rsidR="00FA4E37" w:rsidRPr="00FA4E37" w:rsidRDefault="00FA4E37" w:rsidP="00FA4E37">
      <w:pPr>
        <w:pStyle w:val="ListParagraph"/>
        <w:spacing w:after="0"/>
        <w:ind w:left="2880" w:firstLine="0"/>
      </w:pPr>
    </w:p>
    <w:p w14:paraId="1B9A3E9B" w14:textId="77777777" w:rsidR="00FA4E37" w:rsidRDefault="00FA4E37" w:rsidP="00FA4E37">
      <w:pPr>
        <w:pStyle w:val="ListParagraph"/>
        <w:numPr>
          <w:ilvl w:val="2"/>
          <w:numId w:val="15"/>
        </w:numPr>
        <w:spacing w:after="0"/>
      </w:pPr>
      <w:r w:rsidRPr="00FA4E37">
        <w:t xml:space="preserve">When an investigation has been appealed to either the Nebraska Court of Appeals or the Nebraska Supreme Court, that investigation shall be forwarded to those courts electronically at the earliest possible opportunity.  </w:t>
      </w:r>
    </w:p>
    <w:p w14:paraId="5F92AA5E" w14:textId="1393791E" w:rsidR="00FA4E37" w:rsidRPr="00FA4E37" w:rsidRDefault="00FA4E37" w:rsidP="00FA4E37">
      <w:pPr>
        <w:spacing w:after="0"/>
        <w:ind w:left="0" w:firstLine="0"/>
      </w:pPr>
      <w:r w:rsidRPr="00FA4E37">
        <w:t xml:space="preserve"> </w:t>
      </w:r>
    </w:p>
    <w:p w14:paraId="189ED0DC" w14:textId="77777777" w:rsidR="00FA4E37" w:rsidRDefault="00FA4E37" w:rsidP="00FA4E37">
      <w:pPr>
        <w:pStyle w:val="ListParagraph"/>
        <w:numPr>
          <w:ilvl w:val="0"/>
          <w:numId w:val="15"/>
        </w:numPr>
        <w:spacing w:after="0"/>
      </w:pPr>
      <w:r w:rsidRPr="00FA4E37">
        <w:t>Post-Release Supervision Plan</w:t>
      </w:r>
    </w:p>
    <w:p w14:paraId="6F62FEA6" w14:textId="77777777" w:rsidR="00FA4E37" w:rsidRPr="00FA4E37" w:rsidRDefault="00FA4E37" w:rsidP="00FA4E37">
      <w:pPr>
        <w:pStyle w:val="ListParagraph"/>
        <w:spacing w:after="0"/>
        <w:ind w:left="1440" w:firstLine="0"/>
      </w:pPr>
    </w:p>
    <w:p w14:paraId="1FBF534D" w14:textId="77777777" w:rsidR="00FA4E37" w:rsidRDefault="00FA4E37" w:rsidP="00FA4E37">
      <w:pPr>
        <w:pStyle w:val="ListParagraph"/>
        <w:numPr>
          <w:ilvl w:val="1"/>
          <w:numId w:val="15"/>
        </w:numPr>
        <w:spacing w:after="0"/>
      </w:pPr>
      <w:r w:rsidRPr="00FA4E37">
        <w:t xml:space="preserve">In cases where Post-Release Supervision is ordered in conjunction with a term of incarceration, a Post-Release Supervision Plan shall be created and submitted to the Court in compliance with Supreme Court Rule § 6-1904 prior to the inmate’s release from a correctional institution. This PRS </w:t>
      </w:r>
      <w:proofErr w:type="gramStart"/>
      <w:r w:rsidRPr="00FA4E37">
        <w:t>Plan,</w:t>
      </w:r>
      <w:proofErr w:type="gramEnd"/>
      <w:r w:rsidRPr="00FA4E37">
        <w:t xml:space="preserve"> is compiled in </w:t>
      </w:r>
      <w:r w:rsidRPr="00FA4E37">
        <w:lastRenderedPageBreak/>
        <w:t xml:space="preserve">collaboration with the Department of Corrections or </w:t>
      </w:r>
      <w:proofErr w:type="gramStart"/>
      <w:r w:rsidRPr="00FA4E37">
        <w:t>a County</w:t>
      </w:r>
      <w:proofErr w:type="gramEnd"/>
      <w:r w:rsidRPr="00FA4E37">
        <w:t xml:space="preserve"> Jail.  The Post-Release Supervision Plan will be based on the plan that was initially created and submitted as a part of the Presentence Investigation.  </w:t>
      </w:r>
    </w:p>
    <w:p w14:paraId="7CE2206A" w14:textId="77777777" w:rsidR="005D37F6" w:rsidRPr="00FA4E37" w:rsidRDefault="005D37F6" w:rsidP="005D37F6">
      <w:pPr>
        <w:pStyle w:val="ListParagraph"/>
        <w:spacing w:after="0"/>
        <w:ind w:left="2160" w:firstLine="0"/>
      </w:pPr>
    </w:p>
    <w:p w14:paraId="09EB807A" w14:textId="2172BE6A" w:rsidR="00FA4E37" w:rsidRDefault="00FA4E37" w:rsidP="00FA4E37">
      <w:pPr>
        <w:pStyle w:val="ListParagraph"/>
        <w:numPr>
          <w:ilvl w:val="2"/>
          <w:numId w:val="15"/>
        </w:numPr>
        <w:spacing w:after="0"/>
      </w:pPr>
      <w:r w:rsidRPr="00FA4E37">
        <w:t xml:space="preserve">The Post-Release Supervision Plan shall detail all </w:t>
      </w:r>
      <w:proofErr w:type="gramStart"/>
      <w:r w:rsidRPr="00FA4E37">
        <w:t>programming completed</w:t>
      </w:r>
      <w:proofErr w:type="gramEnd"/>
      <w:r w:rsidRPr="00FA4E37">
        <w:t xml:space="preserve"> and services received while the client was incarcerated, as well as any reductions in risk associated with completed programming and documented behavior change.</w:t>
      </w:r>
    </w:p>
    <w:p w14:paraId="1BD0A3B7" w14:textId="77777777" w:rsidR="005D37F6" w:rsidRPr="00FA4E37" w:rsidRDefault="005D37F6" w:rsidP="005D37F6">
      <w:pPr>
        <w:pStyle w:val="ListParagraph"/>
        <w:spacing w:after="0"/>
        <w:ind w:left="2880" w:firstLine="0"/>
      </w:pPr>
    </w:p>
    <w:p w14:paraId="2AAC7115" w14:textId="77777777" w:rsidR="00FA4E37" w:rsidRDefault="00FA4E37" w:rsidP="00FA4E37">
      <w:pPr>
        <w:pStyle w:val="ListParagraph"/>
        <w:numPr>
          <w:ilvl w:val="1"/>
          <w:numId w:val="15"/>
        </w:numPr>
        <w:spacing w:after="0"/>
      </w:pPr>
      <w:r w:rsidRPr="00FA4E37">
        <w:t xml:space="preserve">As a part of this report, the Department of Corrections will submit all available information related to programming completed within the facility, evaluations conducted during the term of incarceration, misconduct reports, any completed classification studies, and institutional assessments.  </w:t>
      </w:r>
    </w:p>
    <w:p w14:paraId="697D2710" w14:textId="77777777" w:rsidR="005D37F6" w:rsidRPr="00FA4E37" w:rsidRDefault="005D37F6" w:rsidP="005D37F6">
      <w:pPr>
        <w:pStyle w:val="ListParagraph"/>
        <w:spacing w:after="0"/>
        <w:ind w:left="2160" w:firstLine="0"/>
      </w:pPr>
    </w:p>
    <w:p w14:paraId="347B0547" w14:textId="77777777" w:rsidR="00FA4E37" w:rsidRDefault="00FA4E37" w:rsidP="00FA4E37">
      <w:pPr>
        <w:pStyle w:val="ListParagraph"/>
        <w:numPr>
          <w:ilvl w:val="1"/>
          <w:numId w:val="15"/>
        </w:numPr>
        <w:spacing w:after="0"/>
      </w:pPr>
      <w:proofErr w:type="gramStart"/>
      <w:r w:rsidRPr="00FA4E37">
        <w:t>In the event that</w:t>
      </w:r>
      <w:proofErr w:type="gramEnd"/>
      <w:r w:rsidRPr="00FA4E37">
        <w:t xml:space="preserve"> a term of incarceration has been served at a County Jail, the officer charged with preparing Post-Release Supervision Report shall partner with the Jail Administrator or designee </w:t>
      </w:r>
      <w:proofErr w:type="gramStart"/>
      <w:r w:rsidRPr="00FA4E37">
        <w:t>in order to</w:t>
      </w:r>
      <w:proofErr w:type="gramEnd"/>
      <w:r w:rsidRPr="00FA4E37">
        <w:t xml:space="preserve"> compile information related to:</w:t>
      </w:r>
    </w:p>
    <w:p w14:paraId="06E165C8" w14:textId="77777777" w:rsidR="005D37F6" w:rsidRPr="00FA4E37" w:rsidRDefault="005D37F6" w:rsidP="005D37F6">
      <w:pPr>
        <w:spacing w:after="0"/>
        <w:ind w:left="0" w:firstLine="0"/>
      </w:pPr>
    </w:p>
    <w:p w14:paraId="6E8635AE" w14:textId="77777777" w:rsidR="00FA4E37" w:rsidRDefault="00FA4E37" w:rsidP="00FA4E37">
      <w:pPr>
        <w:pStyle w:val="ListParagraph"/>
        <w:numPr>
          <w:ilvl w:val="2"/>
          <w:numId w:val="15"/>
        </w:numPr>
        <w:spacing w:after="0"/>
      </w:pPr>
      <w:r w:rsidRPr="00FA4E37">
        <w:t>Completed Programming</w:t>
      </w:r>
    </w:p>
    <w:p w14:paraId="0167CDF0" w14:textId="77777777" w:rsidR="005D37F6" w:rsidRPr="00FA4E37" w:rsidRDefault="005D37F6" w:rsidP="005D37F6">
      <w:pPr>
        <w:pStyle w:val="ListParagraph"/>
        <w:spacing w:after="0"/>
        <w:ind w:left="2880" w:firstLine="0"/>
      </w:pPr>
    </w:p>
    <w:p w14:paraId="2DC63997" w14:textId="77777777" w:rsidR="00FA4E37" w:rsidRDefault="00FA4E37" w:rsidP="00FA4E37">
      <w:pPr>
        <w:pStyle w:val="ListParagraph"/>
        <w:numPr>
          <w:ilvl w:val="2"/>
          <w:numId w:val="15"/>
        </w:numPr>
        <w:spacing w:after="0"/>
      </w:pPr>
      <w:r w:rsidRPr="00FA4E37">
        <w:t>Institutional Conduct</w:t>
      </w:r>
    </w:p>
    <w:p w14:paraId="66EB8B48" w14:textId="77777777" w:rsidR="005D37F6" w:rsidRPr="00FA4E37" w:rsidRDefault="005D37F6" w:rsidP="005D37F6">
      <w:pPr>
        <w:spacing w:after="0"/>
        <w:ind w:left="0" w:firstLine="0"/>
      </w:pPr>
    </w:p>
    <w:p w14:paraId="289C268E" w14:textId="77777777" w:rsidR="00FA4E37" w:rsidRDefault="00FA4E37" w:rsidP="00FA4E37">
      <w:pPr>
        <w:pStyle w:val="ListParagraph"/>
        <w:numPr>
          <w:ilvl w:val="2"/>
          <w:numId w:val="15"/>
        </w:numPr>
        <w:spacing w:after="0"/>
      </w:pPr>
      <w:r w:rsidRPr="00FA4E37">
        <w:t xml:space="preserve">Classification </w:t>
      </w:r>
    </w:p>
    <w:p w14:paraId="46083B28" w14:textId="77777777" w:rsidR="005D37F6" w:rsidRPr="00FA4E37" w:rsidRDefault="005D37F6" w:rsidP="005D37F6">
      <w:pPr>
        <w:spacing w:after="0"/>
        <w:ind w:left="0" w:firstLine="0"/>
      </w:pPr>
    </w:p>
    <w:p w14:paraId="097FE11E" w14:textId="77777777" w:rsidR="00FA4E37" w:rsidRDefault="00FA4E37" w:rsidP="00FA4E37">
      <w:pPr>
        <w:pStyle w:val="ListParagraph"/>
        <w:numPr>
          <w:ilvl w:val="1"/>
          <w:numId w:val="15"/>
        </w:numPr>
        <w:spacing w:after="0"/>
      </w:pPr>
      <w:r w:rsidRPr="00FA4E37">
        <w:t>Prior to the inmate’s discharge from Department of Correctional Services (DCS) custody, Probation staff shall be responsible for completing and submitting a revised Post-Release Supervision Plan which includes:</w:t>
      </w:r>
    </w:p>
    <w:p w14:paraId="4DD3D89E" w14:textId="77777777" w:rsidR="005D37F6" w:rsidRPr="00FA4E37" w:rsidRDefault="005D37F6" w:rsidP="005D37F6">
      <w:pPr>
        <w:pStyle w:val="ListParagraph"/>
        <w:spacing w:after="0"/>
        <w:ind w:left="2160" w:firstLine="0"/>
      </w:pPr>
    </w:p>
    <w:p w14:paraId="09EBF2F9" w14:textId="77777777" w:rsidR="00FA4E37" w:rsidRDefault="00FA4E37" w:rsidP="00FA4E37">
      <w:pPr>
        <w:pStyle w:val="ListParagraph"/>
        <w:numPr>
          <w:ilvl w:val="2"/>
          <w:numId w:val="15"/>
        </w:numPr>
        <w:spacing w:after="0"/>
      </w:pPr>
      <w:r w:rsidRPr="00FA4E37">
        <w:t>A Community Needs &amp; Services Assessment which details specifics related to proposed plans for:</w:t>
      </w:r>
    </w:p>
    <w:p w14:paraId="0EC406BB" w14:textId="77777777" w:rsidR="005D37F6" w:rsidRPr="00FA4E37" w:rsidRDefault="005D37F6" w:rsidP="005D37F6">
      <w:pPr>
        <w:pStyle w:val="ListParagraph"/>
        <w:spacing w:after="0"/>
        <w:ind w:left="2880" w:firstLine="0"/>
      </w:pPr>
    </w:p>
    <w:p w14:paraId="3BD50157" w14:textId="77777777" w:rsidR="00FA4E37" w:rsidRDefault="00FA4E37" w:rsidP="00FA4E37">
      <w:pPr>
        <w:pStyle w:val="ListParagraph"/>
        <w:numPr>
          <w:ilvl w:val="3"/>
          <w:numId w:val="15"/>
        </w:numPr>
        <w:spacing w:after="0"/>
      </w:pPr>
      <w:r w:rsidRPr="00FA4E37">
        <w:t>Housing</w:t>
      </w:r>
    </w:p>
    <w:p w14:paraId="4E69BC2E" w14:textId="77777777" w:rsidR="005D37F6" w:rsidRPr="00FA4E37" w:rsidRDefault="005D37F6" w:rsidP="005D37F6">
      <w:pPr>
        <w:pStyle w:val="ListParagraph"/>
        <w:spacing w:after="0"/>
        <w:ind w:left="3600" w:firstLine="0"/>
      </w:pPr>
    </w:p>
    <w:p w14:paraId="75A139FF" w14:textId="77777777" w:rsidR="00FA4E37" w:rsidRDefault="00FA4E37" w:rsidP="00FA4E37">
      <w:pPr>
        <w:pStyle w:val="ListParagraph"/>
        <w:numPr>
          <w:ilvl w:val="3"/>
          <w:numId w:val="15"/>
        </w:numPr>
        <w:spacing w:after="0"/>
      </w:pPr>
      <w:r w:rsidRPr="00FA4E37">
        <w:t>Employment</w:t>
      </w:r>
    </w:p>
    <w:p w14:paraId="4310A361" w14:textId="77777777" w:rsidR="005D37F6" w:rsidRPr="00FA4E37" w:rsidRDefault="005D37F6" w:rsidP="005D37F6">
      <w:pPr>
        <w:spacing w:after="0"/>
        <w:ind w:left="0" w:firstLine="0"/>
      </w:pPr>
    </w:p>
    <w:p w14:paraId="453AF235" w14:textId="77777777" w:rsidR="00FA4E37" w:rsidRDefault="00FA4E37" w:rsidP="00FA4E37">
      <w:pPr>
        <w:pStyle w:val="ListParagraph"/>
        <w:numPr>
          <w:ilvl w:val="3"/>
          <w:numId w:val="15"/>
        </w:numPr>
        <w:spacing w:after="0"/>
      </w:pPr>
      <w:r w:rsidRPr="00FA4E37">
        <w:t>Medication management and health care</w:t>
      </w:r>
    </w:p>
    <w:p w14:paraId="0D9B8535" w14:textId="77777777" w:rsidR="005D37F6" w:rsidRPr="00FA4E37" w:rsidRDefault="005D37F6" w:rsidP="005D37F6">
      <w:pPr>
        <w:spacing w:after="0"/>
        <w:ind w:left="0" w:firstLine="0"/>
      </w:pPr>
    </w:p>
    <w:p w14:paraId="016ABDCA" w14:textId="77777777" w:rsidR="00FA4E37" w:rsidRDefault="00FA4E37" w:rsidP="00FA4E37">
      <w:pPr>
        <w:pStyle w:val="ListParagraph"/>
        <w:numPr>
          <w:ilvl w:val="3"/>
          <w:numId w:val="15"/>
        </w:numPr>
        <w:spacing w:after="0"/>
      </w:pPr>
      <w:r w:rsidRPr="00FA4E37">
        <w:t>Child support, if ordered</w:t>
      </w:r>
    </w:p>
    <w:p w14:paraId="7BAB4E4E" w14:textId="77777777" w:rsidR="005D37F6" w:rsidRPr="00FA4E37" w:rsidRDefault="005D37F6" w:rsidP="005D37F6">
      <w:pPr>
        <w:spacing w:after="0"/>
        <w:ind w:left="0" w:firstLine="0"/>
      </w:pPr>
    </w:p>
    <w:p w14:paraId="76FF9C63" w14:textId="77777777" w:rsidR="00FA4E37" w:rsidRDefault="00FA4E37" w:rsidP="00FA4E37">
      <w:pPr>
        <w:pStyle w:val="ListParagraph"/>
        <w:numPr>
          <w:ilvl w:val="3"/>
          <w:numId w:val="15"/>
        </w:numPr>
        <w:spacing w:after="0"/>
      </w:pPr>
      <w:r w:rsidRPr="00FA4E37">
        <w:t>SSI, Disability Application, status, if applicable</w:t>
      </w:r>
    </w:p>
    <w:p w14:paraId="1D0436BC" w14:textId="77777777" w:rsidR="005D37F6" w:rsidRPr="00FA4E37" w:rsidRDefault="005D37F6" w:rsidP="005D37F6">
      <w:pPr>
        <w:spacing w:after="0"/>
        <w:ind w:left="0" w:firstLine="0"/>
      </w:pPr>
    </w:p>
    <w:p w14:paraId="471F7009" w14:textId="77777777" w:rsidR="00FA4E37" w:rsidRDefault="00FA4E37" w:rsidP="00FA4E37">
      <w:pPr>
        <w:pStyle w:val="ListParagraph"/>
        <w:numPr>
          <w:ilvl w:val="3"/>
          <w:numId w:val="15"/>
        </w:numPr>
        <w:spacing w:after="0"/>
      </w:pPr>
      <w:r w:rsidRPr="00FA4E37">
        <w:t xml:space="preserve">Available positive </w:t>
      </w:r>
      <w:proofErr w:type="gramStart"/>
      <w:r w:rsidRPr="00FA4E37">
        <w:t>supports</w:t>
      </w:r>
      <w:proofErr w:type="gramEnd"/>
    </w:p>
    <w:p w14:paraId="19B5E8C9" w14:textId="77777777" w:rsidR="005D37F6" w:rsidRPr="00FA4E37" w:rsidRDefault="005D37F6" w:rsidP="005D37F6">
      <w:pPr>
        <w:spacing w:after="0"/>
        <w:ind w:left="0" w:firstLine="0"/>
      </w:pPr>
    </w:p>
    <w:p w14:paraId="1C19E835" w14:textId="77777777" w:rsidR="00FA4E37" w:rsidRDefault="00FA4E37" w:rsidP="00FA4E37">
      <w:pPr>
        <w:pStyle w:val="ListParagraph"/>
        <w:numPr>
          <w:ilvl w:val="3"/>
          <w:numId w:val="15"/>
        </w:numPr>
        <w:spacing w:after="0"/>
      </w:pPr>
      <w:r w:rsidRPr="00FA4E37">
        <w:t>Victim status &amp; safety plan</w:t>
      </w:r>
    </w:p>
    <w:p w14:paraId="665C1F20" w14:textId="77777777" w:rsidR="005D37F6" w:rsidRPr="00FA4E37" w:rsidRDefault="005D37F6" w:rsidP="005D37F6">
      <w:pPr>
        <w:spacing w:after="0"/>
        <w:ind w:left="0" w:firstLine="0"/>
      </w:pPr>
    </w:p>
    <w:p w14:paraId="28EDF20D" w14:textId="77777777" w:rsidR="00FA4E37" w:rsidRDefault="00FA4E37" w:rsidP="00FA4E37">
      <w:pPr>
        <w:pStyle w:val="ListParagraph"/>
        <w:numPr>
          <w:ilvl w:val="3"/>
          <w:numId w:val="15"/>
        </w:numPr>
        <w:spacing w:after="0"/>
      </w:pPr>
      <w:r w:rsidRPr="00FA4E37">
        <w:t>Driver’s License status</w:t>
      </w:r>
    </w:p>
    <w:p w14:paraId="4163AAA2" w14:textId="77777777" w:rsidR="005D37F6" w:rsidRPr="00FA4E37" w:rsidRDefault="005D37F6" w:rsidP="005D37F6">
      <w:pPr>
        <w:spacing w:after="0"/>
        <w:ind w:left="0" w:firstLine="0"/>
      </w:pPr>
    </w:p>
    <w:p w14:paraId="4B6BAA6C" w14:textId="77777777" w:rsidR="00FA4E37" w:rsidRDefault="00FA4E37" w:rsidP="00FA4E37">
      <w:pPr>
        <w:pStyle w:val="ListParagraph"/>
        <w:numPr>
          <w:ilvl w:val="3"/>
          <w:numId w:val="15"/>
        </w:numPr>
        <w:spacing w:after="0"/>
      </w:pPr>
      <w:r w:rsidRPr="00FA4E37">
        <w:t>Transportation arrangements</w:t>
      </w:r>
    </w:p>
    <w:p w14:paraId="02D75910" w14:textId="77777777" w:rsidR="005D37F6" w:rsidRPr="00FA4E37" w:rsidRDefault="005D37F6" w:rsidP="005D37F6">
      <w:pPr>
        <w:spacing w:after="0"/>
        <w:ind w:left="0" w:firstLine="0"/>
      </w:pPr>
    </w:p>
    <w:p w14:paraId="7C75D8EF" w14:textId="77777777" w:rsidR="00FA4E37" w:rsidRDefault="00FA4E37" w:rsidP="005D37F6">
      <w:pPr>
        <w:pStyle w:val="ListParagraph"/>
        <w:numPr>
          <w:ilvl w:val="2"/>
          <w:numId w:val="15"/>
        </w:numPr>
        <w:spacing w:after="0"/>
      </w:pPr>
      <w:r w:rsidRPr="00FA4E37">
        <w:t>Recommendations for post-release supervision terms and conditions.</w:t>
      </w:r>
    </w:p>
    <w:p w14:paraId="5928795D" w14:textId="77777777" w:rsidR="005D37F6" w:rsidRPr="00FA4E37" w:rsidRDefault="005D37F6" w:rsidP="005D37F6">
      <w:pPr>
        <w:pStyle w:val="ListParagraph"/>
        <w:spacing w:after="0"/>
        <w:ind w:left="2880" w:firstLine="0"/>
      </w:pPr>
    </w:p>
    <w:p w14:paraId="184D8BA4" w14:textId="2129458D" w:rsidR="00FA4E37" w:rsidRDefault="00FA4E37" w:rsidP="005D37F6">
      <w:pPr>
        <w:pStyle w:val="ListParagraph"/>
        <w:numPr>
          <w:ilvl w:val="1"/>
          <w:numId w:val="15"/>
        </w:numPr>
        <w:spacing w:after="0"/>
      </w:pPr>
      <w:r w:rsidRPr="00FA4E37">
        <w:t>For those probationers who are sentenced to a term of jail time served at a county jail in conjunction with a term of Post-Release Supervision, probation staff shall be responsible for completing and submitting a Post-Release Supervision Plan, Jail Version.  This document shall include information related to:</w:t>
      </w:r>
    </w:p>
    <w:p w14:paraId="17280DEB" w14:textId="77777777" w:rsidR="005D37F6" w:rsidRPr="00FA4E37" w:rsidRDefault="005D37F6" w:rsidP="005D37F6">
      <w:pPr>
        <w:pStyle w:val="ListParagraph"/>
        <w:spacing w:after="0"/>
        <w:ind w:left="2160" w:firstLine="0"/>
      </w:pPr>
    </w:p>
    <w:p w14:paraId="71F2E05A" w14:textId="77777777" w:rsidR="00FA4E37" w:rsidRDefault="00FA4E37" w:rsidP="005D37F6">
      <w:pPr>
        <w:pStyle w:val="ListParagraph"/>
        <w:numPr>
          <w:ilvl w:val="2"/>
          <w:numId w:val="15"/>
        </w:numPr>
        <w:spacing w:after="0"/>
      </w:pPr>
      <w:r w:rsidRPr="00FA4E37">
        <w:t>Programming completed</w:t>
      </w:r>
    </w:p>
    <w:p w14:paraId="0FC36650" w14:textId="77777777" w:rsidR="005D37F6" w:rsidRPr="00FA4E37" w:rsidRDefault="005D37F6" w:rsidP="005D37F6">
      <w:pPr>
        <w:pStyle w:val="ListParagraph"/>
        <w:spacing w:after="0"/>
        <w:ind w:left="2880" w:firstLine="0"/>
      </w:pPr>
    </w:p>
    <w:p w14:paraId="0D95CB5E" w14:textId="77777777" w:rsidR="00FA4E37" w:rsidRDefault="00FA4E37" w:rsidP="005D37F6">
      <w:pPr>
        <w:pStyle w:val="ListParagraph"/>
        <w:numPr>
          <w:ilvl w:val="2"/>
          <w:numId w:val="15"/>
        </w:numPr>
        <w:spacing w:after="0"/>
      </w:pPr>
      <w:r w:rsidRPr="00FA4E37">
        <w:t>Institutional conduct</w:t>
      </w:r>
    </w:p>
    <w:p w14:paraId="5B73B479" w14:textId="77777777" w:rsidR="005D37F6" w:rsidRPr="00FA4E37" w:rsidRDefault="005D37F6" w:rsidP="005D37F6">
      <w:pPr>
        <w:spacing w:after="0"/>
        <w:ind w:left="0" w:firstLine="0"/>
      </w:pPr>
    </w:p>
    <w:p w14:paraId="46A79390" w14:textId="77777777" w:rsidR="00FA4E37" w:rsidRDefault="00FA4E37" w:rsidP="005D37F6">
      <w:pPr>
        <w:pStyle w:val="ListParagraph"/>
        <w:numPr>
          <w:ilvl w:val="2"/>
          <w:numId w:val="15"/>
        </w:numPr>
        <w:spacing w:after="0"/>
      </w:pPr>
      <w:r w:rsidRPr="00FA4E37">
        <w:t>A Community Needs &amp; Services Assessment which details specifics related to proposed plans for:</w:t>
      </w:r>
    </w:p>
    <w:p w14:paraId="07D28D12" w14:textId="77777777" w:rsidR="005D37F6" w:rsidRPr="00FA4E37" w:rsidRDefault="005D37F6" w:rsidP="005D37F6">
      <w:pPr>
        <w:spacing w:after="0"/>
        <w:ind w:left="0" w:firstLine="0"/>
      </w:pPr>
    </w:p>
    <w:p w14:paraId="25D4E0EB" w14:textId="77777777" w:rsidR="00FA4E37" w:rsidRDefault="00FA4E37" w:rsidP="005D37F6">
      <w:pPr>
        <w:pStyle w:val="ListParagraph"/>
        <w:numPr>
          <w:ilvl w:val="3"/>
          <w:numId w:val="15"/>
        </w:numPr>
        <w:spacing w:after="0"/>
      </w:pPr>
      <w:r w:rsidRPr="00FA4E37">
        <w:t>Housing</w:t>
      </w:r>
    </w:p>
    <w:p w14:paraId="3F771CD6" w14:textId="77777777" w:rsidR="005D37F6" w:rsidRPr="00FA4E37" w:rsidRDefault="005D37F6" w:rsidP="005D37F6">
      <w:pPr>
        <w:pStyle w:val="ListParagraph"/>
        <w:spacing w:after="0"/>
        <w:ind w:left="3600" w:firstLine="0"/>
      </w:pPr>
    </w:p>
    <w:p w14:paraId="4E3C98A7" w14:textId="71A5DB90" w:rsidR="005D37F6" w:rsidRDefault="00FA4E37" w:rsidP="005D37F6">
      <w:pPr>
        <w:pStyle w:val="ListParagraph"/>
        <w:numPr>
          <w:ilvl w:val="3"/>
          <w:numId w:val="15"/>
        </w:numPr>
        <w:spacing w:after="0"/>
      </w:pPr>
      <w:r w:rsidRPr="00FA4E37">
        <w:t>Employment</w:t>
      </w:r>
    </w:p>
    <w:p w14:paraId="297C88B4" w14:textId="77777777" w:rsidR="005D37F6" w:rsidRPr="00FA4E37" w:rsidRDefault="005D37F6" w:rsidP="005D37F6">
      <w:pPr>
        <w:spacing w:after="0"/>
        <w:ind w:left="0" w:firstLine="0"/>
      </w:pPr>
    </w:p>
    <w:p w14:paraId="1795A455" w14:textId="77777777" w:rsidR="00FA4E37" w:rsidRDefault="00FA4E37" w:rsidP="005D37F6">
      <w:pPr>
        <w:pStyle w:val="ListParagraph"/>
        <w:numPr>
          <w:ilvl w:val="3"/>
          <w:numId w:val="15"/>
        </w:numPr>
        <w:spacing w:after="0"/>
      </w:pPr>
      <w:r w:rsidRPr="00FA4E37">
        <w:t>Medication management and health care</w:t>
      </w:r>
    </w:p>
    <w:p w14:paraId="45E61268" w14:textId="77777777" w:rsidR="005D37F6" w:rsidRPr="00FA4E37" w:rsidRDefault="005D37F6" w:rsidP="005D37F6">
      <w:pPr>
        <w:spacing w:after="0"/>
        <w:ind w:left="0" w:firstLine="0"/>
      </w:pPr>
    </w:p>
    <w:p w14:paraId="62CE0D58" w14:textId="77777777" w:rsidR="00FA4E37" w:rsidRDefault="00FA4E37" w:rsidP="005D37F6">
      <w:pPr>
        <w:pStyle w:val="ListParagraph"/>
        <w:numPr>
          <w:ilvl w:val="3"/>
          <w:numId w:val="15"/>
        </w:numPr>
        <w:spacing w:after="0"/>
      </w:pPr>
      <w:r w:rsidRPr="00FA4E37">
        <w:t>Child support, if ordered</w:t>
      </w:r>
    </w:p>
    <w:p w14:paraId="40C757C3" w14:textId="77777777" w:rsidR="005D37F6" w:rsidRPr="00FA4E37" w:rsidRDefault="005D37F6" w:rsidP="005D37F6">
      <w:pPr>
        <w:spacing w:after="0"/>
        <w:ind w:left="0" w:firstLine="0"/>
      </w:pPr>
    </w:p>
    <w:p w14:paraId="15E2D937" w14:textId="77777777" w:rsidR="00FA4E37" w:rsidRDefault="00FA4E37" w:rsidP="005D37F6">
      <w:pPr>
        <w:pStyle w:val="ListParagraph"/>
        <w:numPr>
          <w:ilvl w:val="3"/>
          <w:numId w:val="15"/>
        </w:numPr>
        <w:spacing w:after="0"/>
      </w:pPr>
      <w:r w:rsidRPr="00FA4E37">
        <w:t>SSI, Disability Application, status, if applicable</w:t>
      </w:r>
    </w:p>
    <w:p w14:paraId="4500BEFD" w14:textId="77777777" w:rsidR="005D37F6" w:rsidRPr="00FA4E37" w:rsidRDefault="005D37F6" w:rsidP="005D37F6">
      <w:pPr>
        <w:spacing w:after="0"/>
        <w:ind w:left="0" w:firstLine="0"/>
      </w:pPr>
    </w:p>
    <w:p w14:paraId="3AB3CA34" w14:textId="77777777" w:rsidR="00FA4E37" w:rsidRDefault="00FA4E37" w:rsidP="005D37F6">
      <w:pPr>
        <w:pStyle w:val="ListParagraph"/>
        <w:numPr>
          <w:ilvl w:val="3"/>
          <w:numId w:val="15"/>
        </w:numPr>
        <w:spacing w:after="0"/>
      </w:pPr>
      <w:r w:rsidRPr="00FA4E37">
        <w:t xml:space="preserve">Available positive </w:t>
      </w:r>
      <w:proofErr w:type="gramStart"/>
      <w:r w:rsidRPr="00FA4E37">
        <w:t>supports</w:t>
      </w:r>
      <w:proofErr w:type="gramEnd"/>
    </w:p>
    <w:p w14:paraId="525B2E88" w14:textId="77777777" w:rsidR="005D37F6" w:rsidRPr="00FA4E37" w:rsidRDefault="005D37F6" w:rsidP="005D37F6">
      <w:pPr>
        <w:spacing w:after="0"/>
        <w:ind w:left="0" w:firstLine="0"/>
      </w:pPr>
    </w:p>
    <w:p w14:paraId="1E6101B6" w14:textId="77777777" w:rsidR="00FA4E37" w:rsidRDefault="00FA4E37" w:rsidP="005D37F6">
      <w:pPr>
        <w:pStyle w:val="ListParagraph"/>
        <w:numPr>
          <w:ilvl w:val="3"/>
          <w:numId w:val="15"/>
        </w:numPr>
        <w:spacing w:after="0"/>
      </w:pPr>
      <w:r w:rsidRPr="00FA4E37">
        <w:t>Victim status &amp; safety plan</w:t>
      </w:r>
    </w:p>
    <w:p w14:paraId="5CE2FB8A" w14:textId="77777777" w:rsidR="005D37F6" w:rsidRPr="00FA4E37" w:rsidRDefault="005D37F6" w:rsidP="005D37F6">
      <w:pPr>
        <w:spacing w:after="0"/>
        <w:ind w:left="0" w:firstLine="0"/>
      </w:pPr>
    </w:p>
    <w:p w14:paraId="0A8B6E46" w14:textId="77777777" w:rsidR="00FA4E37" w:rsidRDefault="00FA4E37" w:rsidP="005D37F6">
      <w:pPr>
        <w:pStyle w:val="ListParagraph"/>
        <w:numPr>
          <w:ilvl w:val="3"/>
          <w:numId w:val="15"/>
        </w:numPr>
        <w:spacing w:after="0"/>
      </w:pPr>
      <w:r w:rsidRPr="00FA4E37">
        <w:t>Driver’s License status</w:t>
      </w:r>
    </w:p>
    <w:p w14:paraId="53ACC684" w14:textId="77777777" w:rsidR="005D37F6" w:rsidRPr="00FA4E37" w:rsidRDefault="005D37F6" w:rsidP="005D37F6">
      <w:pPr>
        <w:spacing w:after="0"/>
        <w:ind w:left="0" w:firstLine="0"/>
      </w:pPr>
    </w:p>
    <w:p w14:paraId="22122E07" w14:textId="77777777" w:rsidR="00FA4E37" w:rsidRDefault="00FA4E37" w:rsidP="005D37F6">
      <w:pPr>
        <w:pStyle w:val="ListParagraph"/>
        <w:numPr>
          <w:ilvl w:val="3"/>
          <w:numId w:val="15"/>
        </w:numPr>
        <w:spacing w:after="0"/>
      </w:pPr>
      <w:r w:rsidRPr="00FA4E37">
        <w:t>Transportation arrangements</w:t>
      </w:r>
    </w:p>
    <w:p w14:paraId="2D578A6E" w14:textId="77777777" w:rsidR="005D37F6" w:rsidRPr="00FA4E37" w:rsidRDefault="005D37F6" w:rsidP="005D37F6">
      <w:pPr>
        <w:spacing w:after="0"/>
        <w:ind w:left="0" w:firstLine="0"/>
      </w:pPr>
    </w:p>
    <w:p w14:paraId="2E7C77AB" w14:textId="77777777" w:rsidR="00FA4E37" w:rsidRPr="00FA4E37" w:rsidRDefault="00FA4E37" w:rsidP="005D37F6">
      <w:pPr>
        <w:pStyle w:val="ListParagraph"/>
        <w:numPr>
          <w:ilvl w:val="3"/>
          <w:numId w:val="15"/>
        </w:numPr>
        <w:spacing w:after="0"/>
      </w:pPr>
      <w:r w:rsidRPr="00FA4E37">
        <w:t>Recommendations for post-release supervision terms and conditions.</w:t>
      </w:r>
    </w:p>
    <w:p w14:paraId="705FE274" w14:textId="77777777" w:rsidR="00540D54" w:rsidRPr="00FA4E37" w:rsidRDefault="00540D54" w:rsidP="00FA4E37">
      <w:pPr>
        <w:spacing w:after="0"/>
        <w:ind w:left="720" w:firstLine="0"/>
      </w:pPr>
    </w:p>
    <w:sectPr w:rsidR="00540D54" w:rsidRPr="00FA4E37" w:rsidSect="00FA4E37">
      <w:footerReference w:type="even" r:id="rId9"/>
      <w:footerReference w:type="default" r:id="rId10"/>
      <w:footerReference w:type="first" r:id="rId11"/>
      <w:pgSz w:w="12240" w:h="15840"/>
      <w:pgMar w:top="1440" w:right="1440" w:bottom="1440" w:left="1440" w:header="720" w:footer="14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0036B" w14:textId="77777777" w:rsidR="00B07AE1" w:rsidRDefault="00B07AE1">
      <w:pPr>
        <w:spacing w:after="0" w:line="240" w:lineRule="auto"/>
      </w:pPr>
      <w:r>
        <w:separator/>
      </w:r>
    </w:p>
  </w:endnote>
  <w:endnote w:type="continuationSeparator" w:id="0">
    <w:p w14:paraId="1EE79C82" w14:textId="77777777" w:rsidR="00B07AE1" w:rsidRDefault="00B0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563C" w14:textId="77777777" w:rsidR="00FA4E37" w:rsidRDefault="00FA4E37">
    <w:pPr>
      <w:spacing w:after="0" w:line="259" w:lineRule="auto"/>
      <w:ind w:left="4"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0D77" w14:textId="77777777" w:rsidR="00FA4E37" w:rsidRDefault="00FA4E37">
    <w:pPr>
      <w:spacing w:after="0" w:line="259" w:lineRule="auto"/>
      <w:ind w:left="4"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FA70" w14:textId="77777777" w:rsidR="00FA4E37" w:rsidRDefault="00FA4E37">
    <w:pPr>
      <w:spacing w:after="0" w:line="259" w:lineRule="auto"/>
      <w:ind w:left="4"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8B4B0" w14:textId="77777777" w:rsidR="00B07AE1" w:rsidRDefault="00B07AE1">
      <w:pPr>
        <w:spacing w:after="0" w:line="240" w:lineRule="auto"/>
      </w:pPr>
      <w:r>
        <w:separator/>
      </w:r>
    </w:p>
  </w:footnote>
  <w:footnote w:type="continuationSeparator" w:id="0">
    <w:p w14:paraId="7BF21BEE" w14:textId="77777777" w:rsidR="00B07AE1" w:rsidRDefault="00B07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4A8"/>
    <w:multiLevelType w:val="multilevel"/>
    <w:tmpl w:val="85DCBE8E"/>
    <w:numStyleLink w:val="protocolbody"/>
  </w:abstractNum>
  <w:abstractNum w:abstractNumId="1" w15:restartNumberingAfterBreak="0">
    <w:nsid w:val="0A575D9D"/>
    <w:multiLevelType w:val="multilevel"/>
    <w:tmpl w:val="D59A11D6"/>
    <w:styleLink w:val="Style1"/>
    <w:lvl w:ilvl="0">
      <w:start w:val="1"/>
      <w:numFmt w:val="upperLetter"/>
      <w:lvlText w:val="%1."/>
      <w:lvlJc w:val="left"/>
      <w:pPr>
        <w:ind w:left="108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decimal"/>
      <w:lvlText w:val="(%4)"/>
      <w:lvlJc w:val="left"/>
      <w:pPr>
        <w:tabs>
          <w:tab w:val="num" w:pos="2232"/>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tabs>
          <w:tab w:val="num" w:pos="3600"/>
        </w:tabs>
        <w:ind w:left="4320" w:hanging="720"/>
      </w:pPr>
      <w:rPr>
        <w:rFonts w:hint="default"/>
      </w:rPr>
    </w:lvl>
    <w:lvl w:ilvl="6">
      <w:start w:val="1"/>
      <w:numFmt w:val="upperLetter"/>
      <w:lvlText w:val="%7."/>
      <w:lvlJc w:val="left"/>
      <w:pPr>
        <w:tabs>
          <w:tab w:val="num" w:pos="4320"/>
        </w:tabs>
        <w:ind w:left="5040" w:hanging="720"/>
      </w:pPr>
      <w:rPr>
        <w:rFonts w:hint="default"/>
      </w:rPr>
    </w:lvl>
    <w:lvl w:ilvl="7">
      <w:start w:val="1"/>
      <w:numFmt w:val="decimal"/>
      <w:lvlText w:val="%8."/>
      <w:lvlJc w:val="left"/>
      <w:pPr>
        <w:tabs>
          <w:tab w:val="num" w:pos="5040"/>
        </w:tabs>
        <w:ind w:left="5760" w:hanging="720"/>
      </w:pPr>
      <w:rPr>
        <w:rFonts w:hint="default"/>
      </w:rPr>
    </w:lvl>
    <w:lvl w:ilvl="8">
      <w:start w:val="1"/>
      <w:numFmt w:val="lowerLetter"/>
      <w:lvlText w:val="%9)"/>
      <w:lvlJc w:val="left"/>
      <w:pPr>
        <w:ind w:left="6480" w:hanging="720"/>
      </w:pPr>
      <w:rPr>
        <w:rFonts w:hint="default"/>
      </w:rPr>
    </w:lvl>
  </w:abstractNum>
  <w:abstractNum w:abstractNumId="2" w15:restartNumberingAfterBreak="0">
    <w:nsid w:val="10245E11"/>
    <w:multiLevelType w:val="hybridMultilevel"/>
    <w:tmpl w:val="1302BA58"/>
    <w:lvl w:ilvl="0" w:tplc="4BE87C0E">
      <w:start w:val="2"/>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6282CE">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D60A08">
      <w:start w:val="1"/>
      <w:numFmt w:val="decimal"/>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CE2D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EAF2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D672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3C9B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4A59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DE68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4C0014"/>
    <w:multiLevelType w:val="multilevel"/>
    <w:tmpl w:val="85DCBE8E"/>
    <w:styleLink w:val="protocolbody"/>
    <w:lvl w:ilvl="0">
      <w:start w:val="1"/>
      <w:numFmt w:val="upperLetter"/>
      <w:lvlText w:val="%1."/>
      <w:lvlJc w:val="left"/>
      <w:pPr>
        <w:ind w:left="1440" w:hanging="720"/>
      </w:pPr>
      <w:rPr>
        <w:rFonts w:hint="default"/>
      </w:rPr>
    </w:lvl>
    <w:lvl w:ilvl="1">
      <w:start w:val="1"/>
      <w:numFmt w:val="decimal"/>
      <w:lvlText w:val="%2."/>
      <w:lvlJc w:val="left"/>
      <w:pPr>
        <w:ind w:left="2160" w:hanging="720"/>
      </w:pPr>
      <w:rPr>
        <w:rFonts w:hint="default"/>
      </w:rPr>
    </w:lvl>
    <w:lvl w:ilvl="2">
      <w:start w:val="1"/>
      <w:numFmt w:val="lowerLetter"/>
      <w:lvlText w:val="%3)"/>
      <w:lvlJc w:val="left"/>
      <w:pPr>
        <w:ind w:left="2880" w:hanging="720"/>
      </w:pPr>
      <w:rPr>
        <w:rFonts w:hint="default"/>
      </w:rPr>
    </w:lvl>
    <w:lvl w:ilvl="3">
      <w:start w:val="1"/>
      <w:numFmt w:val="decimal"/>
      <w:lvlText w:val="(%4)"/>
      <w:lvlJc w:val="left"/>
      <w:pPr>
        <w:tabs>
          <w:tab w:val="num" w:pos="2880"/>
        </w:tabs>
        <w:ind w:left="3600" w:hanging="720"/>
      </w:pPr>
      <w:rPr>
        <w:rFonts w:hint="default"/>
      </w:rPr>
    </w:lvl>
    <w:lvl w:ilvl="4">
      <w:start w:val="1"/>
      <w:numFmt w:val="lowerLetter"/>
      <w:lvlText w:val="(%5)"/>
      <w:lvlJc w:val="left"/>
      <w:pPr>
        <w:tabs>
          <w:tab w:val="num" w:pos="3600"/>
        </w:tabs>
        <w:ind w:left="4320" w:hanging="720"/>
      </w:pPr>
      <w:rPr>
        <w:rFonts w:hint="default"/>
      </w:rPr>
    </w:lvl>
    <w:lvl w:ilvl="5">
      <w:start w:val="1"/>
      <w:numFmt w:val="lowerRoman"/>
      <w:lvlText w:val="(%6)"/>
      <w:lvlJc w:val="left"/>
      <w:pPr>
        <w:tabs>
          <w:tab w:val="num" w:pos="4320"/>
        </w:tabs>
        <w:ind w:left="5040" w:hanging="720"/>
      </w:pPr>
      <w:rPr>
        <w:rFonts w:hint="default"/>
      </w:rPr>
    </w:lvl>
    <w:lvl w:ilvl="6">
      <w:start w:val="1"/>
      <w:numFmt w:val="upperLetter"/>
      <w:lvlText w:val="%7."/>
      <w:lvlJc w:val="left"/>
      <w:pPr>
        <w:tabs>
          <w:tab w:val="num" w:pos="5040"/>
        </w:tabs>
        <w:ind w:left="5760" w:hanging="720"/>
      </w:pPr>
      <w:rPr>
        <w:rFonts w:hint="default"/>
      </w:rPr>
    </w:lvl>
    <w:lvl w:ilvl="7">
      <w:start w:val="1"/>
      <w:numFmt w:val="decimal"/>
      <w:lvlText w:val="%8."/>
      <w:lvlJc w:val="left"/>
      <w:pPr>
        <w:tabs>
          <w:tab w:val="num" w:pos="5760"/>
        </w:tabs>
        <w:ind w:left="6480" w:hanging="720"/>
      </w:pPr>
      <w:rPr>
        <w:rFonts w:hint="default"/>
      </w:rPr>
    </w:lvl>
    <w:lvl w:ilvl="8">
      <w:start w:val="1"/>
      <w:numFmt w:val="lowerLetter"/>
      <w:lvlText w:val="%9)"/>
      <w:lvlJc w:val="left"/>
      <w:pPr>
        <w:ind w:left="7200" w:hanging="720"/>
      </w:pPr>
      <w:rPr>
        <w:rFonts w:hint="default"/>
      </w:rPr>
    </w:lvl>
  </w:abstractNum>
  <w:abstractNum w:abstractNumId="4" w15:restartNumberingAfterBreak="0">
    <w:nsid w:val="3D2907BC"/>
    <w:multiLevelType w:val="hybridMultilevel"/>
    <w:tmpl w:val="E1841714"/>
    <w:lvl w:ilvl="0" w:tplc="BA1C546E">
      <w:start w:val="1"/>
      <w:numFmt w:val="lowerLetter"/>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D0693E">
      <w:start w:val="1"/>
      <w:numFmt w:val="decimal"/>
      <w:lvlText w:val="(%2)"/>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F6AD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68F9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5215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0C41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D4F4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9ECFF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2EFC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1BC4E5E"/>
    <w:multiLevelType w:val="hybridMultilevel"/>
    <w:tmpl w:val="70F87334"/>
    <w:lvl w:ilvl="0" w:tplc="0B54D02C">
      <w:start w:val="12"/>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68F6F4">
      <w:start w:val="1"/>
      <w:numFmt w:val="decimal"/>
      <w:lvlText w:val="%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4C0DC6">
      <w:start w:val="1"/>
      <w:numFmt w:val="lowerLetter"/>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AE2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CA18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5482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7E7D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6849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5433E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8F7459D"/>
    <w:multiLevelType w:val="hybridMultilevel"/>
    <w:tmpl w:val="A8A40DE2"/>
    <w:lvl w:ilvl="0" w:tplc="DFA41D78">
      <w:start w:val="1"/>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4E2A82">
      <w:start w:val="1"/>
      <w:numFmt w:val="decimal"/>
      <w:lvlText w:val="%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8E67E2">
      <w:start w:val="1"/>
      <w:numFmt w:val="lowerLetter"/>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6E00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32EF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BCAAA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0429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6871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30FD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280BB5"/>
    <w:multiLevelType w:val="hybridMultilevel"/>
    <w:tmpl w:val="8174DFE0"/>
    <w:lvl w:ilvl="0" w:tplc="3D94A2F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789C56">
      <w:start w:val="1"/>
      <w:numFmt w:val="lowerLetter"/>
      <w:lvlText w:val="%2"/>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F0C1FA">
      <w:start w:val="1"/>
      <w:numFmt w:val="lowerRoman"/>
      <w:lvlText w:val="%3"/>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282612">
      <w:start w:val="1"/>
      <w:numFmt w:val="decimal"/>
      <w:lvlRestart w:val="0"/>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D84FFE">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D80B90">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18EA3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3C1D2E">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66D3A0">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1F54F04"/>
    <w:multiLevelType w:val="hybridMultilevel"/>
    <w:tmpl w:val="4AF4FC86"/>
    <w:lvl w:ilvl="0" w:tplc="31E0BA0E">
      <w:start w:val="1"/>
      <w:numFmt w:val="upperRoman"/>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D9E7D1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7FCB33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7C26FF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35C2CE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9DA3D8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93416A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D50D1C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E5EAC1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C1114A3"/>
    <w:multiLevelType w:val="hybridMultilevel"/>
    <w:tmpl w:val="E1144802"/>
    <w:lvl w:ilvl="0" w:tplc="EB8E368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6E3FA4">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1A2D6E">
      <w:start w:val="1"/>
      <w:numFmt w:val="lowerLetter"/>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5099A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46A7E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F2DFD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86832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4C45A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04894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AA736D6"/>
    <w:multiLevelType w:val="hybridMultilevel"/>
    <w:tmpl w:val="BB1221EE"/>
    <w:lvl w:ilvl="0" w:tplc="F9A4CDE0">
      <w:start w:val="3"/>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848DE">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036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44531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F2F5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E4BE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9C89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405D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888C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70957264">
    <w:abstractNumId w:val="3"/>
  </w:num>
  <w:num w:numId="2" w16cid:durableId="978729320">
    <w:abstractNumId w:val="1"/>
  </w:num>
  <w:num w:numId="3" w16cid:durableId="918170686">
    <w:abstractNumId w:val="3"/>
  </w:num>
  <w:num w:numId="4" w16cid:durableId="728842019">
    <w:abstractNumId w:val="3"/>
  </w:num>
  <w:num w:numId="5" w16cid:durableId="2070876607">
    <w:abstractNumId w:val="3"/>
  </w:num>
  <w:num w:numId="6" w16cid:durableId="1502545400">
    <w:abstractNumId w:val="3"/>
  </w:num>
  <w:num w:numId="7" w16cid:durableId="1937908931">
    <w:abstractNumId w:val="8"/>
  </w:num>
  <w:num w:numId="8" w16cid:durableId="814957158">
    <w:abstractNumId w:val="6"/>
  </w:num>
  <w:num w:numId="9" w16cid:durableId="923951768">
    <w:abstractNumId w:val="10"/>
  </w:num>
  <w:num w:numId="10" w16cid:durableId="128322637">
    <w:abstractNumId w:val="9"/>
  </w:num>
  <w:num w:numId="11" w16cid:durableId="957370150">
    <w:abstractNumId w:val="7"/>
  </w:num>
  <w:num w:numId="12" w16cid:durableId="1666782929">
    <w:abstractNumId w:val="5"/>
  </w:num>
  <w:num w:numId="13" w16cid:durableId="668489051">
    <w:abstractNumId w:val="2"/>
  </w:num>
  <w:num w:numId="14" w16cid:durableId="30688301">
    <w:abstractNumId w:val="4"/>
  </w:num>
  <w:num w:numId="15" w16cid:durableId="837620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37"/>
    <w:rsid w:val="00231B6A"/>
    <w:rsid w:val="00503A21"/>
    <w:rsid w:val="00540D54"/>
    <w:rsid w:val="00544E5A"/>
    <w:rsid w:val="00595265"/>
    <w:rsid w:val="005D37F6"/>
    <w:rsid w:val="006307F4"/>
    <w:rsid w:val="00681692"/>
    <w:rsid w:val="00B07AE1"/>
    <w:rsid w:val="00D14CDF"/>
    <w:rsid w:val="00F9287F"/>
    <w:rsid w:val="00FA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AF42"/>
  <w15:chartTrackingRefBased/>
  <w15:docId w15:val="{556A9A2D-E842-4AEB-9D7B-455AE76A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E37"/>
    <w:pPr>
      <w:spacing w:after="271" w:line="249" w:lineRule="auto"/>
      <w:ind w:left="73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FA4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rotocolbody">
    <w:name w:val="protocol body"/>
    <w:uiPriority w:val="99"/>
    <w:rsid w:val="00F9287F"/>
    <w:pPr>
      <w:numPr>
        <w:numId w:val="1"/>
      </w:numPr>
    </w:pPr>
  </w:style>
  <w:style w:type="numbering" w:customStyle="1" w:styleId="Style1">
    <w:name w:val="Style1"/>
    <w:uiPriority w:val="99"/>
    <w:rsid w:val="00503A21"/>
    <w:pPr>
      <w:numPr>
        <w:numId w:val="2"/>
      </w:numPr>
    </w:pPr>
  </w:style>
  <w:style w:type="character" w:customStyle="1" w:styleId="Heading1Char">
    <w:name w:val="Heading 1 Char"/>
    <w:basedOn w:val="DefaultParagraphFont"/>
    <w:link w:val="Heading1"/>
    <w:uiPriority w:val="9"/>
    <w:rsid w:val="00FA4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E37"/>
    <w:rPr>
      <w:rFonts w:eastAsiaTheme="majorEastAsia" w:cstheme="majorBidi"/>
      <w:color w:val="272727" w:themeColor="text1" w:themeTint="D8"/>
    </w:rPr>
  </w:style>
  <w:style w:type="paragraph" w:styleId="Title">
    <w:name w:val="Title"/>
    <w:basedOn w:val="Normal"/>
    <w:next w:val="Normal"/>
    <w:link w:val="TitleChar"/>
    <w:uiPriority w:val="10"/>
    <w:qFormat/>
    <w:rsid w:val="00FA4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E37"/>
    <w:pPr>
      <w:numPr>
        <w:ilvl w:val="1"/>
      </w:numPr>
      <w:ind w:left="73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E37"/>
    <w:pPr>
      <w:spacing w:before="160"/>
      <w:jc w:val="center"/>
    </w:pPr>
    <w:rPr>
      <w:i/>
      <w:iCs/>
      <w:color w:val="404040" w:themeColor="text1" w:themeTint="BF"/>
    </w:rPr>
  </w:style>
  <w:style w:type="character" w:customStyle="1" w:styleId="QuoteChar">
    <w:name w:val="Quote Char"/>
    <w:basedOn w:val="DefaultParagraphFont"/>
    <w:link w:val="Quote"/>
    <w:uiPriority w:val="29"/>
    <w:rsid w:val="00FA4E37"/>
    <w:rPr>
      <w:i/>
      <w:iCs/>
      <w:color w:val="404040" w:themeColor="text1" w:themeTint="BF"/>
    </w:rPr>
  </w:style>
  <w:style w:type="paragraph" w:styleId="ListParagraph">
    <w:name w:val="List Paragraph"/>
    <w:basedOn w:val="Normal"/>
    <w:uiPriority w:val="34"/>
    <w:qFormat/>
    <w:rsid w:val="00FA4E37"/>
    <w:pPr>
      <w:ind w:left="720"/>
      <w:contextualSpacing/>
    </w:pPr>
  </w:style>
  <w:style w:type="character" w:styleId="IntenseEmphasis">
    <w:name w:val="Intense Emphasis"/>
    <w:basedOn w:val="DefaultParagraphFont"/>
    <w:uiPriority w:val="21"/>
    <w:qFormat/>
    <w:rsid w:val="00FA4E37"/>
    <w:rPr>
      <w:i/>
      <w:iCs/>
      <w:color w:val="0F4761" w:themeColor="accent1" w:themeShade="BF"/>
    </w:rPr>
  </w:style>
  <w:style w:type="paragraph" w:styleId="IntenseQuote">
    <w:name w:val="Intense Quote"/>
    <w:basedOn w:val="Normal"/>
    <w:next w:val="Normal"/>
    <w:link w:val="IntenseQuoteChar"/>
    <w:uiPriority w:val="30"/>
    <w:qFormat/>
    <w:rsid w:val="00FA4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E37"/>
    <w:rPr>
      <w:i/>
      <w:iCs/>
      <w:color w:val="0F4761" w:themeColor="accent1" w:themeShade="BF"/>
    </w:rPr>
  </w:style>
  <w:style w:type="character" w:styleId="IntenseReference">
    <w:name w:val="Intense Reference"/>
    <w:basedOn w:val="DefaultParagraphFont"/>
    <w:uiPriority w:val="32"/>
    <w:qFormat/>
    <w:rsid w:val="00FA4E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Ben Johnson</cp:lastModifiedBy>
  <cp:revision>2</cp:revision>
  <dcterms:created xsi:type="dcterms:W3CDTF">2026-05-15T12:14:00Z</dcterms:created>
  <dcterms:modified xsi:type="dcterms:W3CDTF">2026-05-15T12:14:00Z</dcterms:modified>
</cp:coreProperties>
</file>