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01E2" w14:textId="2C750902" w:rsidR="00031D62" w:rsidRPr="00BB727D" w:rsidRDefault="00310C3C" w:rsidP="00031D6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BF89DB" wp14:editId="45D1C17E">
                <wp:simplePos x="0" y="0"/>
                <wp:positionH relativeFrom="margin">
                  <wp:posOffset>3705225</wp:posOffset>
                </wp:positionH>
                <wp:positionV relativeFrom="margin">
                  <wp:posOffset>-476250</wp:posOffset>
                </wp:positionV>
                <wp:extent cx="2633345" cy="1028700"/>
                <wp:effectExtent l="0" t="0" r="14605" b="19050"/>
                <wp:wrapSquare wrapText="bothSides"/>
                <wp:docPr id="117035359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9C5A" w14:textId="1ED3E4BC" w:rsidR="00693E7D" w:rsidRDefault="00693E7D" w:rsidP="00693E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Approved: </w:t>
                            </w:r>
                            <w:r w:rsidR="00310C3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EDC119" wp14:editId="20E74F52">
                                  <wp:extent cx="1647825" cy="581025"/>
                                  <wp:effectExtent l="0" t="0" r="0" b="0"/>
                                  <wp:docPr id="4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3F4E5" w14:textId="77777777" w:rsidR="00693E7D" w:rsidRDefault="00693E7D" w:rsidP="00693E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Date: September 2017</w:t>
                            </w:r>
                          </w:p>
                          <w:p w14:paraId="0846EAFB" w14:textId="5418EB64" w:rsidR="00693E7D" w:rsidRDefault="00693E7D" w:rsidP="00693E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Reviewed:</w:t>
                            </w:r>
                            <w:r w:rsidR="00BB727D">
                              <w:rPr>
                                <w:rFonts w:ascii="Times New Roman" w:hAnsi="Times New Roman"/>
                              </w:rPr>
                              <w:t xml:space="preserve"> March 2023</w:t>
                            </w:r>
                          </w:p>
                          <w:p w14:paraId="23B16757" w14:textId="77777777" w:rsidR="00693E7D" w:rsidRDefault="00693E7D" w:rsidP="00693E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F8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1.75pt;margin-top:-37.5pt;width:207.3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" strokeweight=".5pt">
                <v:textbox>
                  <w:txbxContent>
                    <w:p w14:paraId="1B0D9C5A" w14:textId="1ED3E4BC" w:rsidR="00693E7D" w:rsidRDefault="00693E7D" w:rsidP="00693E7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Approved: </w:t>
                      </w:r>
                      <w:r w:rsidR="00310C3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4EDC119" wp14:editId="20E74F52">
                            <wp:extent cx="1647825" cy="581025"/>
                            <wp:effectExtent l="0" t="0" r="0" b="0"/>
                            <wp:docPr id="4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33F4E5" w14:textId="77777777" w:rsidR="00693E7D" w:rsidRDefault="00693E7D" w:rsidP="00693E7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Date: September 2017</w:t>
                      </w:r>
                    </w:p>
                    <w:p w14:paraId="0846EAFB" w14:textId="5418EB64" w:rsidR="00693E7D" w:rsidRDefault="00693E7D" w:rsidP="00693E7D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Reviewed:</w:t>
                      </w:r>
                      <w:r w:rsidR="00BB727D">
                        <w:rPr>
                          <w:rFonts w:ascii="Times New Roman" w:hAnsi="Times New Roman"/>
                        </w:rPr>
                        <w:t xml:space="preserve"> March 2023</w:t>
                      </w:r>
                    </w:p>
                    <w:p w14:paraId="23B16757" w14:textId="77777777" w:rsidR="00693E7D" w:rsidRDefault="00693E7D" w:rsidP="00693E7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1D62" w:rsidRPr="00BB727D">
        <w:rPr>
          <w:rFonts w:ascii="Times New Roman" w:hAnsi="Times New Roman"/>
          <w:b/>
          <w:i/>
          <w:sz w:val="28"/>
          <w:szCs w:val="28"/>
        </w:rPr>
        <w:t xml:space="preserve">Juvenile Justice </w:t>
      </w:r>
      <w:r w:rsidR="00366476" w:rsidRPr="00BB727D">
        <w:rPr>
          <w:rFonts w:ascii="Times New Roman" w:hAnsi="Times New Roman"/>
          <w:b/>
          <w:i/>
          <w:sz w:val="28"/>
          <w:szCs w:val="28"/>
        </w:rPr>
        <w:t>Home Based Initiative</w:t>
      </w:r>
      <w:r w:rsidR="00031D62" w:rsidRPr="00BB727D">
        <w:rPr>
          <w:rFonts w:ascii="Times New Roman" w:hAnsi="Times New Roman"/>
          <w:b/>
          <w:i/>
          <w:sz w:val="28"/>
          <w:szCs w:val="28"/>
        </w:rPr>
        <w:t xml:space="preserve"> Policy</w:t>
      </w:r>
    </w:p>
    <w:p w14:paraId="6E861D08" w14:textId="77777777" w:rsidR="00031D62" w:rsidRPr="00BB727D" w:rsidRDefault="00031D62" w:rsidP="00031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4A555" w14:textId="77777777" w:rsidR="00031D62" w:rsidRPr="00BB727D" w:rsidRDefault="00031D62" w:rsidP="00031D62">
      <w:pPr>
        <w:pStyle w:val="ListParagraph"/>
        <w:numPr>
          <w:ilvl w:val="0"/>
          <w:numId w:val="36"/>
        </w:numPr>
        <w:spacing w:after="0" w:line="240" w:lineRule="auto"/>
        <w:ind w:hanging="720"/>
        <w:contextualSpacing/>
        <w:rPr>
          <w:rFonts w:ascii="Times New Roman" w:hAnsi="Times New Roman"/>
          <w:b/>
          <w:sz w:val="24"/>
          <w:szCs w:val="24"/>
        </w:rPr>
      </w:pPr>
      <w:r w:rsidRPr="00BB727D">
        <w:rPr>
          <w:rFonts w:ascii="Times New Roman" w:hAnsi="Times New Roman"/>
          <w:b/>
          <w:sz w:val="24"/>
          <w:szCs w:val="24"/>
        </w:rPr>
        <w:t>Policy</w:t>
      </w:r>
    </w:p>
    <w:p w14:paraId="7517773B" w14:textId="77777777" w:rsidR="00031D62" w:rsidRPr="00BB727D" w:rsidRDefault="00031D62" w:rsidP="00031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460BF8" w14:textId="34C62D99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B727D">
        <w:rPr>
          <w:rFonts w:ascii="Times New Roman" w:hAnsi="Times New Roman"/>
          <w:sz w:val="24"/>
          <w:szCs w:val="24"/>
        </w:rPr>
        <w:t xml:space="preserve">To reduce the number of out-of-home placements for youth, as well as provide services to youth within their homes, schools, and communities, this policy outlines the evidence-based approach to in-home service utilization within the Administrative Office of Probation. Evidence-based community services available to juveniles have shown favorable outcomes when youth are treated in their homes and communities. Multisystemic Therapy (MST) and the Boys Town In-Home Family </w:t>
      </w:r>
      <w:r w:rsidR="0050730A">
        <w:rPr>
          <w:rFonts w:ascii="Times New Roman" w:hAnsi="Times New Roman"/>
          <w:sz w:val="24"/>
          <w:szCs w:val="24"/>
        </w:rPr>
        <w:t>Services</w:t>
      </w:r>
      <w:r w:rsidRPr="00BB727D">
        <w:rPr>
          <w:rFonts w:ascii="Times New Roman" w:hAnsi="Times New Roman"/>
          <w:sz w:val="24"/>
          <w:szCs w:val="24"/>
        </w:rPr>
        <w:t xml:space="preserve"> (</w:t>
      </w:r>
      <w:r w:rsidR="0050730A">
        <w:rPr>
          <w:rFonts w:ascii="Times New Roman" w:hAnsi="Times New Roman"/>
          <w:sz w:val="24"/>
          <w:szCs w:val="24"/>
        </w:rPr>
        <w:t>IHFS</w:t>
      </w:r>
      <w:r w:rsidRPr="00BB727D">
        <w:rPr>
          <w:rFonts w:ascii="Times New Roman" w:hAnsi="Times New Roman"/>
          <w:sz w:val="24"/>
          <w:szCs w:val="24"/>
        </w:rPr>
        <w:t>)</w:t>
      </w:r>
      <w:r w:rsidR="0050730A">
        <w:rPr>
          <w:rFonts w:ascii="Times New Roman" w:hAnsi="Times New Roman"/>
          <w:sz w:val="24"/>
          <w:szCs w:val="24"/>
        </w:rPr>
        <w:t>, formerly known as Ecological In-Home Family Treatment (EIHFT)</w:t>
      </w:r>
      <w:r w:rsidRPr="00BB727D">
        <w:rPr>
          <w:rFonts w:ascii="Times New Roman" w:hAnsi="Times New Roman"/>
          <w:sz w:val="24"/>
          <w:szCs w:val="24"/>
        </w:rPr>
        <w:t>, boast outcomes alleviating issues resulting in delinquent behavior, thereby decreasing recidivism.</w:t>
      </w:r>
    </w:p>
    <w:p w14:paraId="3A45F48C" w14:textId="77777777" w:rsidR="00031D62" w:rsidRPr="00BB727D" w:rsidRDefault="00031D62" w:rsidP="00031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37554" w14:textId="77777777" w:rsidR="00031D62" w:rsidRPr="00BB727D" w:rsidRDefault="00031D62" w:rsidP="00031D62">
      <w:pPr>
        <w:pStyle w:val="ListParagraph"/>
        <w:numPr>
          <w:ilvl w:val="0"/>
          <w:numId w:val="36"/>
        </w:numPr>
        <w:spacing w:after="0" w:line="240" w:lineRule="auto"/>
        <w:ind w:hanging="720"/>
        <w:contextualSpacing/>
        <w:rPr>
          <w:rFonts w:ascii="Times New Roman" w:hAnsi="Times New Roman"/>
          <w:b/>
          <w:sz w:val="24"/>
          <w:szCs w:val="24"/>
        </w:rPr>
      </w:pPr>
      <w:r w:rsidRPr="00BB727D">
        <w:rPr>
          <w:rFonts w:ascii="Times New Roman" w:hAnsi="Times New Roman"/>
          <w:b/>
          <w:sz w:val="24"/>
          <w:szCs w:val="24"/>
        </w:rPr>
        <w:t>Purpose</w:t>
      </w:r>
    </w:p>
    <w:p w14:paraId="6D78E284" w14:textId="77777777" w:rsidR="00031D62" w:rsidRPr="00BB727D" w:rsidRDefault="00031D62" w:rsidP="00031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96DB56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B727D">
        <w:rPr>
          <w:rFonts w:ascii="Times New Roman" w:hAnsi="Times New Roman"/>
          <w:sz w:val="24"/>
          <w:szCs w:val="24"/>
        </w:rPr>
        <w:t>The purpose of this Policy is to ensure the proper utilization of in-home services for justice-involved youth, the use of which will allow more youth to remain in their homes and communities. Through identifying and referring the appropriate youth for in-home services, this Policy should likewise reduce the number of out-of-home placements in Nebraska for juveniles in the justice system.</w:t>
      </w:r>
    </w:p>
    <w:p w14:paraId="236955F9" w14:textId="77777777" w:rsidR="00031D62" w:rsidRPr="00BB727D" w:rsidRDefault="00031D62" w:rsidP="00031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4023B" w14:textId="77777777" w:rsidR="00031D62" w:rsidRPr="00BB727D" w:rsidRDefault="00031D62" w:rsidP="00031D62">
      <w:pPr>
        <w:pStyle w:val="ListParagraph"/>
        <w:numPr>
          <w:ilvl w:val="0"/>
          <w:numId w:val="36"/>
        </w:numPr>
        <w:spacing w:after="0" w:line="240" w:lineRule="auto"/>
        <w:ind w:hanging="720"/>
        <w:contextualSpacing/>
        <w:rPr>
          <w:rFonts w:ascii="Times New Roman" w:hAnsi="Times New Roman"/>
          <w:b/>
          <w:sz w:val="24"/>
          <w:szCs w:val="24"/>
        </w:rPr>
      </w:pPr>
      <w:r w:rsidRPr="00BB727D">
        <w:rPr>
          <w:rFonts w:ascii="Times New Roman" w:hAnsi="Times New Roman"/>
          <w:b/>
          <w:sz w:val="24"/>
          <w:szCs w:val="24"/>
        </w:rPr>
        <w:t>Reference</w:t>
      </w:r>
    </w:p>
    <w:p w14:paraId="69A663ED" w14:textId="77777777" w:rsidR="00031D62" w:rsidRPr="00BB727D" w:rsidRDefault="00031D62" w:rsidP="00031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47AC7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hyperlink r:id="rId8" w:history="1">
        <w:r w:rsidRPr="00BB727D">
          <w:rPr>
            <w:rStyle w:val="Hyperlink"/>
            <w:rFonts w:ascii="Times New Roman" w:hAnsi="Times New Roman"/>
            <w:sz w:val="24"/>
            <w:szCs w:val="24"/>
          </w:rPr>
          <w:t>Neb. Rev. Stat. § 43-247.02</w:t>
        </w:r>
      </w:hyperlink>
    </w:p>
    <w:p w14:paraId="56F6EB8C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9B75018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hyperlink r:id="rId9" w:history="1">
        <w:r w:rsidRPr="00BB727D">
          <w:rPr>
            <w:rStyle w:val="Hyperlink"/>
            <w:rFonts w:ascii="Times New Roman" w:hAnsi="Times New Roman"/>
            <w:sz w:val="24"/>
            <w:szCs w:val="24"/>
          </w:rPr>
          <w:t>Neb. Rev. Stat. § 43-251.01</w:t>
        </w:r>
      </w:hyperlink>
    </w:p>
    <w:p w14:paraId="68889AAF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BA30FFA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hyperlink r:id="rId10" w:history="1">
        <w:r w:rsidRPr="00BB727D">
          <w:rPr>
            <w:rStyle w:val="Hyperlink"/>
            <w:rFonts w:ascii="Times New Roman" w:hAnsi="Times New Roman"/>
            <w:sz w:val="24"/>
            <w:szCs w:val="24"/>
          </w:rPr>
          <w:t>Neb. Rev. Stat. § 43-256</w:t>
        </w:r>
      </w:hyperlink>
    </w:p>
    <w:p w14:paraId="19A8D2F3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CB161AE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hyperlink r:id="rId11" w:history="1">
        <w:r w:rsidRPr="00BB727D">
          <w:rPr>
            <w:rStyle w:val="Hyperlink"/>
            <w:rFonts w:ascii="Times New Roman" w:hAnsi="Times New Roman"/>
            <w:sz w:val="24"/>
            <w:szCs w:val="24"/>
          </w:rPr>
          <w:t>Neb. Rev. Stat. § 43-286</w:t>
        </w:r>
      </w:hyperlink>
    </w:p>
    <w:p w14:paraId="3BFD5343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06FFF58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hyperlink r:id="rId12" w:history="1">
        <w:r w:rsidRPr="00BB727D">
          <w:rPr>
            <w:rStyle w:val="Hyperlink"/>
            <w:rFonts w:ascii="Times New Roman" w:hAnsi="Times New Roman"/>
            <w:sz w:val="24"/>
            <w:szCs w:val="24"/>
          </w:rPr>
          <w:t>Neb. Rev. Stat. § 43-290</w:t>
        </w:r>
      </w:hyperlink>
    </w:p>
    <w:p w14:paraId="63A389D0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3EAEF45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hyperlink r:id="rId13" w:history="1">
        <w:r w:rsidRPr="00BB727D">
          <w:rPr>
            <w:rStyle w:val="Hyperlink"/>
            <w:rFonts w:ascii="Times New Roman" w:hAnsi="Times New Roman"/>
            <w:sz w:val="24"/>
            <w:szCs w:val="24"/>
          </w:rPr>
          <w:t>Neb. Rev. Stat. § 43-290.01</w:t>
        </w:r>
      </w:hyperlink>
    </w:p>
    <w:p w14:paraId="36E9EEED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77FD12A" w14:textId="77777777" w:rsidR="00031D62" w:rsidRPr="00BB727D" w:rsidRDefault="00031D62" w:rsidP="00031D6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hyperlink r:id="rId14" w:history="1">
        <w:r w:rsidRPr="00BB727D">
          <w:rPr>
            <w:rStyle w:val="Hyperlink"/>
            <w:rFonts w:ascii="Times New Roman" w:hAnsi="Times New Roman"/>
            <w:sz w:val="24"/>
            <w:szCs w:val="24"/>
          </w:rPr>
          <w:t>Neb. Rev. Stat. § 43-405</w:t>
        </w:r>
      </w:hyperlink>
    </w:p>
    <w:p w14:paraId="0D8814A6" w14:textId="77777777" w:rsidR="00031D62" w:rsidRPr="00BB727D" w:rsidRDefault="00031D62" w:rsidP="00031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CD65C" w14:textId="77777777" w:rsidR="00031D62" w:rsidRPr="00BB727D" w:rsidRDefault="00031D62" w:rsidP="00031D62">
      <w:pPr>
        <w:pStyle w:val="ListParagraph"/>
        <w:numPr>
          <w:ilvl w:val="0"/>
          <w:numId w:val="36"/>
        </w:numPr>
        <w:spacing w:after="0" w:line="240" w:lineRule="auto"/>
        <w:ind w:hanging="720"/>
        <w:contextualSpacing/>
        <w:rPr>
          <w:rFonts w:ascii="Times New Roman" w:hAnsi="Times New Roman"/>
          <w:b/>
          <w:sz w:val="24"/>
          <w:szCs w:val="24"/>
        </w:rPr>
      </w:pPr>
      <w:r w:rsidRPr="00BB727D">
        <w:rPr>
          <w:rFonts w:ascii="Times New Roman" w:hAnsi="Times New Roman"/>
          <w:b/>
          <w:sz w:val="24"/>
          <w:szCs w:val="24"/>
        </w:rPr>
        <w:t>Procedure</w:t>
      </w:r>
    </w:p>
    <w:p w14:paraId="0E0847CA" w14:textId="77777777" w:rsidR="00031D62" w:rsidRPr="00BB727D" w:rsidRDefault="00031D62" w:rsidP="00031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6C4FB" w14:textId="77777777" w:rsidR="00031D62" w:rsidRPr="00BB727D" w:rsidRDefault="00031D62" w:rsidP="00031D62">
      <w:pPr>
        <w:pStyle w:val="ListParagraph"/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</w:rPr>
        <w:t xml:space="preserve">Screening and Referral </w:t>
      </w:r>
    </w:p>
    <w:p w14:paraId="74AFBEA7" w14:textId="77777777" w:rsidR="00031D62" w:rsidRPr="00BB727D" w:rsidRDefault="00031D62" w:rsidP="00031D62">
      <w:pPr>
        <w:pStyle w:val="ListParagraph"/>
        <w:spacing w:after="0" w:line="240" w:lineRule="auto"/>
        <w:ind w:left="1440"/>
        <w:contextualSpacing/>
        <w:rPr>
          <w:rFonts w:ascii="Times New Roman" w:hAnsi="Times New Roman"/>
        </w:rPr>
      </w:pPr>
    </w:p>
    <w:p w14:paraId="1531F50C" w14:textId="636229BD" w:rsidR="00031D62" w:rsidRPr="00BB727D" w:rsidRDefault="00031D62" w:rsidP="00031D62">
      <w:pPr>
        <w:pStyle w:val="ListParagraph"/>
        <w:numPr>
          <w:ilvl w:val="1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</w:rPr>
        <w:t xml:space="preserve">Specialized screening is required for utilization of MST and </w:t>
      </w:r>
      <w:r w:rsidR="0050730A">
        <w:rPr>
          <w:rFonts w:ascii="Times New Roman" w:hAnsi="Times New Roman"/>
        </w:rPr>
        <w:t>IHFS</w:t>
      </w:r>
      <w:r w:rsidRPr="00BB727D">
        <w:rPr>
          <w:rFonts w:ascii="Times New Roman" w:hAnsi="Times New Roman"/>
        </w:rPr>
        <w:t>, this screening allows for:</w:t>
      </w:r>
    </w:p>
    <w:p w14:paraId="389281E3" w14:textId="77777777" w:rsidR="00031D62" w:rsidRPr="00BB727D" w:rsidRDefault="00031D62" w:rsidP="00031D62">
      <w:pPr>
        <w:pStyle w:val="ListParagraph"/>
        <w:spacing w:after="0" w:line="240" w:lineRule="auto"/>
        <w:ind w:left="2160"/>
        <w:contextualSpacing/>
        <w:rPr>
          <w:rFonts w:ascii="Times New Roman" w:hAnsi="Times New Roman"/>
        </w:rPr>
      </w:pPr>
    </w:p>
    <w:p w14:paraId="678DA19A" w14:textId="3174D950" w:rsidR="00031D62" w:rsidRPr="00BB727D" w:rsidRDefault="00031D62" w:rsidP="00031D62">
      <w:pPr>
        <w:pStyle w:val="ListParagraph"/>
        <w:numPr>
          <w:ilvl w:val="2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</w:rPr>
        <w:t xml:space="preserve">Prioritization of </w:t>
      </w:r>
      <w:r w:rsidR="0050730A" w:rsidRPr="00BB727D">
        <w:rPr>
          <w:rFonts w:ascii="Times New Roman" w:hAnsi="Times New Roman"/>
        </w:rPr>
        <w:t>high-risk</w:t>
      </w:r>
      <w:r w:rsidRPr="00BB727D">
        <w:rPr>
          <w:rFonts w:ascii="Times New Roman" w:hAnsi="Times New Roman"/>
        </w:rPr>
        <w:t xml:space="preserve"> youth</w:t>
      </w:r>
    </w:p>
    <w:p w14:paraId="3F7D7D5E" w14:textId="77777777" w:rsidR="00031D62" w:rsidRPr="00BB727D" w:rsidRDefault="00031D62" w:rsidP="00031D62">
      <w:pPr>
        <w:pStyle w:val="ListParagraph"/>
        <w:spacing w:after="0" w:line="240" w:lineRule="auto"/>
        <w:ind w:left="2880"/>
        <w:contextualSpacing/>
        <w:rPr>
          <w:rFonts w:ascii="Times New Roman" w:hAnsi="Times New Roman"/>
        </w:rPr>
      </w:pPr>
    </w:p>
    <w:p w14:paraId="4C3F529E" w14:textId="22B5BBAF" w:rsidR="00031D62" w:rsidRPr="00BB727D" w:rsidRDefault="00031D62" w:rsidP="00031D62">
      <w:pPr>
        <w:pStyle w:val="ListParagraph"/>
        <w:numPr>
          <w:ilvl w:val="2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</w:rPr>
        <w:lastRenderedPageBreak/>
        <w:t xml:space="preserve">Identification of youth who would be an appropriate referral for MST or </w:t>
      </w:r>
      <w:r w:rsidR="0050730A">
        <w:rPr>
          <w:rFonts w:ascii="Times New Roman" w:hAnsi="Times New Roman"/>
        </w:rPr>
        <w:t>IHFS</w:t>
      </w:r>
      <w:r w:rsidRPr="00BB727D">
        <w:rPr>
          <w:rFonts w:ascii="Times New Roman" w:hAnsi="Times New Roman"/>
        </w:rPr>
        <w:t>.</w:t>
      </w:r>
    </w:p>
    <w:p w14:paraId="34515E93" w14:textId="77777777" w:rsidR="00031D62" w:rsidRPr="00BB727D" w:rsidRDefault="00031D62" w:rsidP="00031D62">
      <w:pPr>
        <w:spacing w:after="0" w:line="240" w:lineRule="auto"/>
        <w:contextualSpacing/>
        <w:rPr>
          <w:rFonts w:ascii="Times New Roman" w:hAnsi="Times New Roman"/>
        </w:rPr>
      </w:pPr>
    </w:p>
    <w:p w14:paraId="30A60BD0" w14:textId="77777777" w:rsidR="00031D62" w:rsidRPr="00BB727D" w:rsidRDefault="00031D62" w:rsidP="00031D62">
      <w:pPr>
        <w:pStyle w:val="ListParagraph"/>
        <w:numPr>
          <w:ilvl w:val="1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</w:rPr>
        <w:t xml:space="preserve">Provider referral process ensures that providers </w:t>
      </w:r>
      <w:proofErr w:type="gramStart"/>
      <w:r w:rsidRPr="00BB727D">
        <w:rPr>
          <w:rFonts w:ascii="Times New Roman" w:hAnsi="Times New Roman"/>
        </w:rPr>
        <w:t>are being provided</w:t>
      </w:r>
      <w:proofErr w:type="gramEnd"/>
      <w:r w:rsidRPr="00BB727D">
        <w:rPr>
          <w:rFonts w:ascii="Times New Roman" w:hAnsi="Times New Roman"/>
        </w:rPr>
        <w:t xml:space="preserve"> equitable referrals within the same catchment area</w:t>
      </w:r>
    </w:p>
    <w:p w14:paraId="6D1FFF4E" w14:textId="77777777" w:rsidR="00031D62" w:rsidRPr="00BB727D" w:rsidRDefault="00031D62" w:rsidP="00031D62">
      <w:pPr>
        <w:pStyle w:val="ListParagraph"/>
        <w:spacing w:after="0" w:line="240" w:lineRule="auto"/>
        <w:ind w:left="2160"/>
        <w:contextualSpacing/>
        <w:rPr>
          <w:rFonts w:ascii="Times New Roman" w:hAnsi="Times New Roman"/>
        </w:rPr>
      </w:pPr>
    </w:p>
    <w:p w14:paraId="7F923DE1" w14:textId="77777777" w:rsidR="00031D62" w:rsidRPr="00BB727D" w:rsidRDefault="00031D62" w:rsidP="00031D62">
      <w:pPr>
        <w:pStyle w:val="ListParagraph"/>
        <w:numPr>
          <w:ilvl w:val="2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</w:rPr>
        <w:t xml:space="preserve">When there is more than one provider agency </w:t>
      </w:r>
      <w:proofErr w:type="gramStart"/>
      <w:r w:rsidRPr="00BB727D">
        <w:rPr>
          <w:rFonts w:ascii="Times New Roman" w:hAnsi="Times New Roman"/>
        </w:rPr>
        <w:t>in a given</w:t>
      </w:r>
      <w:proofErr w:type="gramEnd"/>
      <w:r w:rsidRPr="00BB727D">
        <w:rPr>
          <w:rFonts w:ascii="Times New Roman" w:hAnsi="Times New Roman"/>
        </w:rPr>
        <w:t xml:space="preserve"> catchment area, the provider agencies are ensured fairness in referral distribution</w:t>
      </w:r>
    </w:p>
    <w:p w14:paraId="285CEC55" w14:textId="77777777" w:rsidR="00031D62" w:rsidRPr="00BB727D" w:rsidRDefault="00031D62" w:rsidP="00031D62">
      <w:pPr>
        <w:pStyle w:val="ListParagraph"/>
        <w:spacing w:after="0" w:line="240" w:lineRule="auto"/>
        <w:ind w:left="2880"/>
        <w:contextualSpacing/>
        <w:rPr>
          <w:rFonts w:ascii="Times New Roman" w:hAnsi="Times New Roman"/>
        </w:rPr>
      </w:pPr>
    </w:p>
    <w:p w14:paraId="0FE33BA5" w14:textId="77777777" w:rsidR="00031D62" w:rsidRPr="00BB727D" w:rsidRDefault="00031D62" w:rsidP="00031D62">
      <w:pPr>
        <w:pStyle w:val="ListParagraph"/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  <w:color w:val="000000"/>
        </w:rPr>
        <w:t xml:space="preserve">Juvenile Justice Resource Supervisor (JJRS) Role </w:t>
      </w:r>
    </w:p>
    <w:p w14:paraId="1B73D65A" w14:textId="77777777" w:rsidR="00031D62" w:rsidRPr="00BB727D" w:rsidRDefault="00031D62" w:rsidP="00031D62">
      <w:pPr>
        <w:pStyle w:val="ListParagraph"/>
        <w:spacing w:after="0" w:line="240" w:lineRule="auto"/>
        <w:ind w:left="1440"/>
        <w:contextualSpacing/>
        <w:rPr>
          <w:rFonts w:ascii="Times New Roman" w:hAnsi="Times New Roman"/>
        </w:rPr>
      </w:pPr>
    </w:p>
    <w:p w14:paraId="45F2F105" w14:textId="77777777" w:rsidR="00031D62" w:rsidRPr="00BB727D" w:rsidRDefault="00031D62" w:rsidP="00031D62">
      <w:pPr>
        <w:pStyle w:val="ListParagraph"/>
        <w:numPr>
          <w:ilvl w:val="1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  <w:color w:val="000000"/>
        </w:rPr>
        <w:t xml:space="preserve">The JJRS in each district leads and ensures service access coverage for the Juvenile Justice Home-Based Initiative Data Collection/Wait List Spreadsheet. </w:t>
      </w:r>
    </w:p>
    <w:p w14:paraId="14151ABF" w14:textId="77777777" w:rsidR="00031D62" w:rsidRPr="00BB727D" w:rsidRDefault="00031D62" w:rsidP="00031D62">
      <w:pPr>
        <w:pStyle w:val="ListParagraph"/>
        <w:spacing w:after="0" w:line="240" w:lineRule="auto"/>
        <w:ind w:left="2160"/>
        <w:contextualSpacing/>
        <w:rPr>
          <w:rFonts w:ascii="Times New Roman" w:hAnsi="Times New Roman"/>
        </w:rPr>
      </w:pPr>
    </w:p>
    <w:p w14:paraId="08AFC145" w14:textId="77777777" w:rsidR="00031D62" w:rsidRPr="00BB727D" w:rsidRDefault="00031D62" w:rsidP="00031D62">
      <w:pPr>
        <w:pStyle w:val="ListParagraph"/>
        <w:numPr>
          <w:ilvl w:val="1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  <w:color w:val="000000"/>
        </w:rPr>
        <w:t>When multiple providers exist, equitable distribution of service shall occur when determining service provider</w:t>
      </w:r>
    </w:p>
    <w:p w14:paraId="59962A2A" w14:textId="77777777" w:rsidR="00031D62" w:rsidRPr="00BB727D" w:rsidRDefault="00031D62" w:rsidP="00031D62">
      <w:pPr>
        <w:spacing w:after="0" w:line="240" w:lineRule="auto"/>
        <w:contextualSpacing/>
        <w:rPr>
          <w:rFonts w:ascii="Times New Roman" w:hAnsi="Times New Roman"/>
        </w:rPr>
      </w:pPr>
    </w:p>
    <w:p w14:paraId="70DC6CA4" w14:textId="77777777" w:rsidR="00031D62" w:rsidRPr="00BB727D" w:rsidRDefault="00031D62" w:rsidP="00031D62">
      <w:pPr>
        <w:pStyle w:val="ListParagraph"/>
        <w:numPr>
          <w:ilvl w:val="1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  <w:color w:val="000000"/>
        </w:rPr>
        <w:t>Determination of priority and service</w:t>
      </w:r>
    </w:p>
    <w:p w14:paraId="54B0F618" w14:textId="77777777" w:rsidR="00031D62" w:rsidRPr="00BB727D" w:rsidRDefault="00031D62" w:rsidP="00031D62">
      <w:pPr>
        <w:spacing w:after="0" w:line="240" w:lineRule="auto"/>
        <w:contextualSpacing/>
        <w:rPr>
          <w:rFonts w:ascii="Times New Roman" w:hAnsi="Times New Roman"/>
        </w:rPr>
      </w:pPr>
    </w:p>
    <w:p w14:paraId="23DDCA91" w14:textId="77777777" w:rsidR="00031D62" w:rsidRPr="00BB727D" w:rsidRDefault="00031D62" w:rsidP="00031D62">
      <w:pPr>
        <w:pStyle w:val="ListParagraph"/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  <w:color w:val="000000"/>
        </w:rPr>
        <w:t>National and Local Support</w:t>
      </w:r>
    </w:p>
    <w:p w14:paraId="0EB0D9F8" w14:textId="77777777" w:rsidR="00031D62" w:rsidRPr="00BB727D" w:rsidRDefault="00031D62" w:rsidP="00031D62">
      <w:pPr>
        <w:pStyle w:val="ListParagraph"/>
        <w:spacing w:after="0" w:line="240" w:lineRule="auto"/>
        <w:ind w:left="1440"/>
        <w:contextualSpacing/>
        <w:rPr>
          <w:rFonts w:ascii="Times New Roman" w:hAnsi="Times New Roman"/>
        </w:rPr>
      </w:pPr>
    </w:p>
    <w:p w14:paraId="31A6C8E6" w14:textId="3E4A7B13" w:rsidR="00031D62" w:rsidRPr="00BB727D" w:rsidRDefault="00031D62" w:rsidP="00031D62">
      <w:pPr>
        <w:pStyle w:val="ListParagraph"/>
        <w:numPr>
          <w:ilvl w:val="1"/>
          <w:numId w:val="37"/>
        </w:numPr>
        <w:spacing w:after="0" w:line="240" w:lineRule="auto"/>
        <w:contextualSpacing/>
        <w:rPr>
          <w:rFonts w:ascii="Times New Roman" w:hAnsi="Times New Roman"/>
        </w:rPr>
      </w:pPr>
      <w:r w:rsidRPr="00BB727D">
        <w:rPr>
          <w:rFonts w:ascii="Times New Roman" w:hAnsi="Times New Roman"/>
          <w:color w:val="000000"/>
        </w:rPr>
        <w:t xml:space="preserve">MST and </w:t>
      </w:r>
      <w:r w:rsidR="0050730A">
        <w:rPr>
          <w:rFonts w:ascii="Times New Roman" w:hAnsi="Times New Roman"/>
          <w:color w:val="000000"/>
        </w:rPr>
        <w:t>IHFS</w:t>
      </w:r>
      <w:r w:rsidRPr="00BB727D">
        <w:rPr>
          <w:rFonts w:ascii="Times New Roman" w:hAnsi="Times New Roman"/>
          <w:color w:val="000000"/>
        </w:rPr>
        <w:t xml:space="preserve"> both have support and oversight from a national/local agency.  This allows for direct relationships with experts from both organizations. These contacts provide support for provider agencies and resources for the Administrative Office of Probation. </w:t>
      </w:r>
    </w:p>
    <w:p w14:paraId="6675F62B" w14:textId="77777777" w:rsidR="00031D62" w:rsidRPr="00BB727D" w:rsidRDefault="00031D62" w:rsidP="00031D62">
      <w:pPr>
        <w:spacing w:after="0" w:line="240" w:lineRule="auto"/>
        <w:rPr>
          <w:rFonts w:ascii="Times New Roman" w:hAnsi="Times New Roman"/>
        </w:rPr>
      </w:pPr>
    </w:p>
    <w:p w14:paraId="5671CEEC" w14:textId="77777777" w:rsidR="00031D62" w:rsidRPr="00BB727D" w:rsidRDefault="00031D62" w:rsidP="00031D62">
      <w:pPr>
        <w:rPr>
          <w:rFonts w:ascii="Times New Roman" w:hAnsi="Times New Roman"/>
        </w:rPr>
      </w:pPr>
    </w:p>
    <w:p w14:paraId="671C24E0" w14:textId="77777777" w:rsidR="00EA1B52" w:rsidRPr="00BB727D" w:rsidRDefault="00EA1B52" w:rsidP="00031D62">
      <w:pPr>
        <w:rPr>
          <w:rFonts w:ascii="Times New Roman" w:hAnsi="Times New Roman"/>
        </w:rPr>
      </w:pPr>
    </w:p>
    <w:sectPr w:rsidR="00EA1B52" w:rsidRPr="00BB727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86D5" w14:textId="77777777" w:rsidR="00EE1469" w:rsidRDefault="00EE1469" w:rsidP="00031D62">
      <w:pPr>
        <w:spacing w:after="0" w:line="240" w:lineRule="auto"/>
      </w:pPr>
      <w:r>
        <w:separator/>
      </w:r>
    </w:p>
  </w:endnote>
  <w:endnote w:type="continuationSeparator" w:id="0">
    <w:p w14:paraId="70FB8B09" w14:textId="77777777" w:rsidR="00EE1469" w:rsidRDefault="00EE1469" w:rsidP="0003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9667" w14:textId="77777777" w:rsidR="00031D62" w:rsidRDefault="00031D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3E7D">
      <w:rPr>
        <w:noProof/>
      </w:rPr>
      <w:t>2</w:t>
    </w:r>
    <w:r>
      <w:rPr>
        <w:noProof/>
      </w:rPr>
      <w:fldChar w:fldCharType="end"/>
    </w:r>
  </w:p>
  <w:p w14:paraId="5FC390B5" w14:textId="77777777" w:rsidR="00031D62" w:rsidRDefault="00031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7901" w14:textId="77777777" w:rsidR="00EE1469" w:rsidRDefault="00EE1469" w:rsidP="00031D62">
      <w:pPr>
        <w:spacing w:after="0" w:line="240" w:lineRule="auto"/>
      </w:pPr>
      <w:r>
        <w:separator/>
      </w:r>
    </w:p>
  </w:footnote>
  <w:footnote w:type="continuationSeparator" w:id="0">
    <w:p w14:paraId="766185A7" w14:textId="77777777" w:rsidR="00EE1469" w:rsidRDefault="00EE1469" w:rsidP="00031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399"/>
    <w:multiLevelType w:val="hybridMultilevel"/>
    <w:tmpl w:val="8A6E27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FCE"/>
    <w:multiLevelType w:val="multilevel"/>
    <w:tmpl w:val="B2D66B7E"/>
    <w:numStyleLink w:val="Style3"/>
  </w:abstractNum>
  <w:abstractNum w:abstractNumId="2" w15:restartNumberingAfterBreak="0">
    <w:nsid w:val="089A274C"/>
    <w:multiLevelType w:val="multilevel"/>
    <w:tmpl w:val="0E262240"/>
    <w:numStyleLink w:val="Style2"/>
  </w:abstractNum>
  <w:abstractNum w:abstractNumId="3" w15:restartNumberingAfterBreak="0">
    <w:nsid w:val="0DD9763D"/>
    <w:multiLevelType w:val="multilevel"/>
    <w:tmpl w:val="B2D66B7E"/>
    <w:numStyleLink w:val="Style3"/>
  </w:abstractNum>
  <w:abstractNum w:abstractNumId="4" w15:restartNumberingAfterBreak="0">
    <w:nsid w:val="1D673D41"/>
    <w:multiLevelType w:val="multilevel"/>
    <w:tmpl w:val="0E262240"/>
    <w:numStyleLink w:val="Style2"/>
  </w:abstractNum>
  <w:abstractNum w:abstractNumId="5" w15:restartNumberingAfterBreak="0">
    <w:nsid w:val="238C5D26"/>
    <w:multiLevelType w:val="multilevel"/>
    <w:tmpl w:val="B2D66B7E"/>
    <w:numStyleLink w:val="Style3"/>
  </w:abstractNum>
  <w:abstractNum w:abstractNumId="6" w15:restartNumberingAfterBreak="0">
    <w:nsid w:val="24952B04"/>
    <w:multiLevelType w:val="multilevel"/>
    <w:tmpl w:val="B2D66B7E"/>
    <w:numStyleLink w:val="Style3"/>
  </w:abstractNum>
  <w:abstractNum w:abstractNumId="7" w15:restartNumberingAfterBreak="0">
    <w:nsid w:val="24FF7133"/>
    <w:multiLevelType w:val="multilevel"/>
    <w:tmpl w:val="0E262240"/>
    <w:numStyleLink w:val="Style2"/>
  </w:abstractNum>
  <w:abstractNum w:abstractNumId="8" w15:restartNumberingAfterBreak="0">
    <w:nsid w:val="279120E6"/>
    <w:multiLevelType w:val="multilevel"/>
    <w:tmpl w:val="0E262240"/>
    <w:numStyleLink w:val="Style2"/>
  </w:abstractNum>
  <w:abstractNum w:abstractNumId="9" w15:restartNumberingAfterBreak="0">
    <w:nsid w:val="2CE455BF"/>
    <w:multiLevelType w:val="multilevel"/>
    <w:tmpl w:val="7274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D6C3E15"/>
    <w:multiLevelType w:val="multilevel"/>
    <w:tmpl w:val="DC543518"/>
    <w:styleLink w:val="Style1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right"/>
      <w:pPr>
        <w:ind w:left="6480" w:hanging="720"/>
      </w:pPr>
      <w:rPr>
        <w:rFonts w:hint="default"/>
      </w:rPr>
    </w:lvl>
  </w:abstractNum>
  <w:abstractNum w:abstractNumId="11" w15:restartNumberingAfterBreak="0">
    <w:nsid w:val="30B264E3"/>
    <w:multiLevelType w:val="multilevel"/>
    <w:tmpl w:val="0E262240"/>
    <w:numStyleLink w:val="Style2"/>
  </w:abstractNum>
  <w:abstractNum w:abstractNumId="12" w15:restartNumberingAfterBreak="0">
    <w:nsid w:val="315F5278"/>
    <w:multiLevelType w:val="hybridMultilevel"/>
    <w:tmpl w:val="87AC4D12"/>
    <w:lvl w:ilvl="0" w:tplc="086C85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217F"/>
    <w:multiLevelType w:val="multilevel"/>
    <w:tmpl w:val="0E262240"/>
    <w:numStyleLink w:val="Style2"/>
  </w:abstractNum>
  <w:abstractNum w:abstractNumId="14" w15:restartNumberingAfterBreak="0">
    <w:nsid w:val="3D4E1145"/>
    <w:multiLevelType w:val="multilevel"/>
    <w:tmpl w:val="4000A64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07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3D9F4243"/>
    <w:multiLevelType w:val="hybridMultilevel"/>
    <w:tmpl w:val="F64C43E8"/>
    <w:lvl w:ilvl="0" w:tplc="941A511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B24E9A"/>
    <w:multiLevelType w:val="hybridMultilevel"/>
    <w:tmpl w:val="808E41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C2189"/>
    <w:multiLevelType w:val="multilevel"/>
    <w:tmpl w:val="B2D66B7E"/>
    <w:styleLink w:val="Style3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sz w:val="22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760" w:hanging="720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480" w:hanging="720"/>
      </w:pPr>
      <w:rPr>
        <w:rFonts w:ascii="Times New Roman" w:hAnsi="Times New Roman" w:hint="default"/>
        <w:sz w:val="22"/>
      </w:rPr>
    </w:lvl>
  </w:abstractNum>
  <w:abstractNum w:abstractNumId="18" w15:restartNumberingAfterBreak="0">
    <w:nsid w:val="4A5C77A2"/>
    <w:multiLevelType w:val="multilevel"/>
    <w:tmpl w:val="0E262240"/>
    <w:numStyleLink w:val="Style2"/>
  </w:abstractNum>
  <w:abstractNum w:abstractNumId="19" w15:restartNumberingAfterBreak="0">
    <w:nsid w:val="52415AD2"/>
    <w:multiLevelType w:val="multilevel"/>
    <w:tmpl w:val="0E262240"/>
    <w:numStyleLink w:val="Style2"/>
  </w:abstractNum>
  <w:abstractNum w:abstractNumId="20" w15:restartNumberingAfterBreak="0">
    <w:nsid w:val="556D70F9"/>
    <w:multiLevelType w:val="multilevel"/>
    <w:tmpl w:val="0E262240"/>
    <w:numStyleLink w:val="Style2"/>
  </w:abstractNum>
  <w:abstractNum w:abstractNumId="21" w15:restartNumberingAfterBreak="0">
    <w:nsid w:val="6183245F"/>
    <w:multiLevelType w:val="multilevel"/>
    <w:tmpl w:val="0E262240"/>
    <w:numStyleLink w:val="Style2"/>
  </w:abstractNum>
  <w:abstractNum w:abstractNumId="22" w15:restartNumberingAfterBreak="0">
    <w:nsid w:val="63DB2138"/>
    <w:multiLevelType w:val="hybridMultilevel"/>
    <w:tmpl w:val="45DA50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62549C"/>
    <w:multiLevelType w:val="multilevel"/>
    <w:tmpl w:val="DC543518"/>
    <w:numStyleLink w:val="Style1"/>
  </w:abstractNum>
  <w:abstractNum w:abstractNumId="24" w15:restartNumberingAfterBreak="0">
    <w:nsid w:val="696644F3"/>
    <w:multiLevelType w:val="multilevel"/>
    <w:tmpl w:val="0E262240"/>
    <w:numStyleLink w:val="Style2"/>
  </w:abstractNum>
  <w:abstractNum w:abstractNumId="25" w15:restartNumberingAfterBreak="0">
    <w:nsid w:val="6BE16271"/>
    <w:multiLevelType w:val="multilevel"/>
    <w:tmpl w:val="0E262240"/>
    <w:styleLink w:val="Style2"/>
    <w:lvl w:ilvl="0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648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ind w:left="720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78906E53"/>
    <w:multiLevelType w:val="multilevel"/>
    <w:tmpl w:val="0E262240"/>
    <w:numStyleLink w:val="Style2"/>
  </w:abstractNum>
  <w:abstractNum w:abstractNumId="27" w15:restartNumberingAfterBreak="0">
    <w:nsid w:val="7C2E3EFD"/>
    <w:multiLevelType w:val="multilevel"/>
    <w:tmpl w:val="B2D66B7E"/>
    <w:numStyleLink w:val="Style3"/>
  </w:abstractNum>
  <w:abstractNum w:abstractNumId="28" w15:restartNumberingAfterBreak="0">
    <w:nsid w:val="7C9836A7"/>
    <w:multiLevelType w:val="multilevel"/>
    <w:tmpl w:val="0E262240"/>
    <w:numStyleLink w:val="Style2"/>
  </w:abstractNum>
  <w:num w:numId="1" w16cid:durableId="665979960">
    <w:abstractNumId w:val="14"/>
  </w:num>
  <w:num w:numId="2" w16cid:durableId="2078436193">
    <w:abstractNumId w:val="14"/>
  </w:num>
  <w:num w:numId="3" w16cid:durableId="850098037">
    <w:abstractNumId w:val="14"/>
  </w:num>
  <w:num w:numId="4" w16cid:durableId="528563885">
    <w:abstractNumId w:val="14"/>
  </w:num>
  <w:num w:numId="5" w16cid:durableId="609707020">
    <w:abstractNumId w:val="14"/>
  </w:num>
  <w:num w:numId="6" w16cid:durableId="1603294241">
    <w:abstractNumId w:val="14"/>
  </w:num>
  <w:num w:numId="7" w16cid:durableId="853493397">
    <w:abstractNumId w:val="14"/>
  </w:num>
  <w:num w:numId="8" w16cid:durableId="303391346">
    <w:abstractNumId w:val="14"/>
  </w:num>
  <w:num w:numId="9" w16cid:durableId="237053792">
    <w:abstractNumId w:val="14"/>
  </w:num>
  <w:num w:numId="10" w16cid:durableId="1234782369">
    <w:abstractNumId w:val="9"/>
  </w:num>
  <w:num w:numId="11" w16cid:durableId="2061636177">
    <w:abstractNumId w:val="12"/>
  </w:num>
  <w:num w:numId="12" w16cid:durableId="1530026891">
    <w:abstractNumId w:val="15"/>
  </w:num>
  <w:num w:numId="13" w16cid:durableId="994918689">
    <w:abstractNumId w:val="10"/>
  </w:num>
  <w:num w:numId="14" w16cid:durableId="1463574384">
    <w:abstractNumId w:val="23"/>
  </w:num>
  <w:num w:numId="15" w16cid:durableId="628899618">
    <w:abstractNumId w:val="22"/>
  </w:num>
  <w:num w:numId="16" w16cid:durableId="1082945374">
    <w:abstractNumId w:val="0"/>
  </w:num>
  <w:num w:numId="17" w16cid:durableId="684401440">
    <w:abstractNumId w:val="25"/>
  </w:num>
  <w:num w:numId="18" w16cid:durableId="867527109">
    <w:abstractNumId w:val="20"/>
  </w:num>
  <w:num w:numId="19" w16cid:durableId="2021354301">
    <w:abstractNumId w:val="17"/>
  </w:num>
  <w:num w:numId="20" w16cid:durableId="1147667733">
    <w:abstractNumId w:val="6"/>
  </w:num>
  <w:num w:numId="21" w16cid:durableId="862867198">
    <w:abstractNumId w:val="5"/>
  </w:num>
  <w:num w:numId="22" w16cid:durableId="945424379">
    <w:abstractNumId w:val="3"/>
  </w:num>
  <w:num w:numId="23" w16cid:durableId="1643735036">
    <w:abstractNumId w:val="27"/>
  </w:num>
  <w:num w:numId="24" w16cid:durableId="1894197516">
    <w:abstractNumId w:val="1"/>
  </w:num>
  <w:num w:numId="25" w16cid:durableId="1693800246">
    <w:abstractNumId w:val="21"/>
  </w:num>
  <w:num w:numId="26" w16cid:durableId="1783498715">
    <w:abstractNumId w:val="18"/>
  </w:num>
  <w:num w:numId="27" w16cid:durableId="477385887">
    <w:abstractNumId w:val="28"/>
  </w:num>
  <w:num w:numId="28" w16cid:durableId="468015338">
    <w:abstractNumId w:val="24"/>
  </w:num>
  <w:num w:numId="29" w16cid:durableId="1078018375">
    <w:abstractNumId w:val="26"/>
  </w:num>
  <w:num w:numId="30" w16cid:durableId="70009806">
    <w:abstractNumId w:val="7"/>
  </w:num>
  <w:num w:numId="31" w16cid:durableId="105925388">
    <w:abstractNumId w:val="13"/>
  </w:num>
  <w:num w:numId="32" w16cid:durableId="1257665480">
    <w:abstractNumId w:val="11"/>
  </w:num>
  <w:num w:numId="33" w16cid:durableId="71659251">
    <w:abstractNumId w:val="2"/>
  </w:num>
  <w:num w:numId="34" w16cid:durableId="645940579">
    <w:abstractNumId w:val="19"/>
  </w:num>
  <w:num w:numId="35" w16cid:durableId="983656907">
    <w:abstractNumId w:val="8"/>
  </w:num>
  <w:num w:numId="36" w16cid:durableId="17750499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5618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3"/>
    <w:rsid w:val="000223FD"/>
    <w:rsid w:val="00031D62"/>
    <w:rsid w:val="000E0941"/>
    <w:rsid w:val="00191A99"/>
    <w:rsid w:val="00206FE7"/>
    <w:rsid w:val="003033E2"/>
    <w:rsid w:val="00310C3C"/>
    <w:rsid w:val="00366476"/>
    <w:rsid w:val="00460A62"/>
    <w:rsid w:val="0050730A"/>
    <w:rsid w:val="005E2B5E"/>
    <w:rsid w:val="00693E7D"/>
    <w:rsid w:val="007E094A"/>
    <w:rsid w:val="008000A5"/>
    <w:rsid w:val="008607B0"/>
    <w:rsid w:val="0091631E"/>
    <w:rsid w:val="009620B3"/>
    <w:rsid w:val="00AB7943"/>
    <w:rsid w:val="00B862CA"/>
    <w:rsid w:val="00BB727D"/>
    <w:rsid w:val="00C447C3"/>
    <w:rsid w:val="00DD5137"/>
    <w:rsid w:val="00EA1B52"/>
    <w:rsid w:val="00EE1469"/>
    <w:rsid w:val="00F6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362FB83"/>
  <w15:chartTrackingRefBased/>
  <w15:docId w15:val="{D4488030-4D46-4EE5-8A93-9281CA7E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D62"/>
    <w:pPr>
      <w:spacing w:after="160" w:line="25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1631E"/>
    <w:pPr>
      <w:keepNext/>
      <w:keepLines/>
      <w:numPr>
        <w:numId w:val="9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1631E"/>
    <w:pPr>
      <w:keepNext/>
      <w:keepLines/>
      <w:numPr>
        <w:ilvl w:val="1"/>
        <w:numId w:val="9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1631E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91631E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1631E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91631E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1631E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1631E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1631E"/>
    <w:pPr>
      <w:keepNext/>
      <w:keepLines/>
      <w:numPr>
        <w:ilvl w:val="8"/>
        <w:numId w:val="10"/>
      </w:numPr>
      <w:spacing w:before="200" w:after="0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163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9163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91631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rsid w:val="0091631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rsid w:val="0091631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rsid w:val="0091631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semiHidden/>
    <w:rsid w:val="0091631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semiHidden/>
    <w:rsid w:val="0091631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91631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91631E"/>
    <w:pPr>
      <w:ind w:left="720"/>
    </w:pPr>
  </w:style>
  <w:style w:type="character" w:styleId="PlaceholderText">
    <w:name w:val="Placeholder Text"/>
    <w:uiPriority w:val="99"/>
    <w:semiHidden/>
    <w:rsid w:val="00AB7943"/>
    <w:rPr>
      <w:color w:val="808080"/>
    </w:rPr>
  </w:style>
  <w:style w:type="numbering" w:customStyle="1" w:styleId="Style1">
    <w:name w:val="Style1"/>
    <w:basedOn w:val="NoList"/>
    <w:uiPriority w:val="99"/>
    <w:rsid w:val="005E2B5E"/>
    <w:pPr>
      <w:numPr>
        <w:numId w:val="13"/>
      </w:numPr>
    </w:pPr>
  </w:style>
  <w:style w:type="numbering" w:customStyle="1" w:styleId="Style2">
    <w:name w:val="Style2"/>
    <w:basedOn w:val="NoList"/>
    <w:uiPriority w:val="99"/>
    <w:rsid w:val="00DD5137"/>
    <w:pPr>
      <w:numPr>
        <w:numId w:val="17"/>
      </w:numPr>
    </w:pPr>
  </w:style>
  <w:style w:type="numbering" w:customStyle="1" w:styleId="Style3">
    <w:name w:val="Style3"/>
    <w:uiPriority w:val="99"/>
    <w:rsid w:val="00F6760C"/>
    <w:pPr>
      <w:numPr>
        <w:numId w:val="19"/>
      </w:numPr>
    </w:pPr>
  </w:style>
  <w:style w:type="character" w:styleId="Hyperlink">
    <w:name w:val="Hyperlink"/>
    <w:uiPriority w:val="99"/>
    <w:semiHidden/>
    <w:unhideWhenUsed/>
    <w:rsid w:val="00031D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D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1D62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1D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1D6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braskalegislature.gov/laws/statutes.php?statute=43-247.02" TargetMode="External"/><Relationship Id="rId13" Type="http://schemas.openxmlformats.org/officeDocument/2006/relationships/hyperlink" Target="http://nebraskalegislature.gov/laws/statutes.php?statute=43-290.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nebraskalegislature.gov/laws/statutes.php?statute=43-29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braskalegislature.gov/laws/statutes.php?statute=43-2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ebraskalegislature.gov/laws/statutes.php?statute=43-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braskalegislature.gov/laws/statutes.php?statute=43-251.01" TargetMode="External"/><Relationship Id="rId14" Type="http://schemas.openxmlformats.org/officeDocument/2006/relationships/hyperlink" Target="http://nebraskalegislature.gov/laws/statutes.php?statute=43-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2582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2993</CharactersWithSpaces>
  <SharedDoc>false</SharedDoc>
  <HLinks>
    <vt:vector size="42" baseType="variant">
      <vt:variant>
        <vt:i4>2949155</vt:i4>
      </vt:variant>
      <vt:variant>
        <vt:i4>18</vt:i4>
      </vt:variant>
      <vt:variant>
        <vt:i4>0</vt:i4>
      </vt:variant>
      <vt:variant>
        <vt:i4>5</vt:i4>
      </vt:variant>
      <vt:variant>
        <vt:lpwstr>http://nebraskalegislature.gov/laws/statutes.php?statute=43-405</vt:lpwstr>
      </vt:variant>
      <vt:variant>
        <vt:lpwstr/>
      </vt:variant>
      <vt:variant>
        <vt:i4>3866661</vt:i4>
      </vt:variant>
      <vt:variant>
        <vt:i4>15</vt:i4>
      </vt:variant>
      <vt:variant>
        <vt:i4>0</vt:i4>
      </vt:variant>
      <vt:variant>
        <vt:i4>5</vt:i4>
      </vt:variant>
      <vt:variant>
        <vt:lpwstr>http://nebraskalegislature.gov/laws/statutes.php?statute=43-290.01</vt:lpwstr>
      </vt:variant>
      <vt:variant>
        <vt:lpwstr/>
      </vt:variant>
      <vt:variant>
        <vt:i4>2359333</vt:i4>
      </vt:variant>
      <vt:variant>
        <vt:i4>12</vt:i4>
      </vt:variant>
      <vt:variant>
        <vt:i4>0</vt:i4>
      </vt:variant>
      <vt:variant>
        <vt:i4>5</vt:i4>
      </vt:variant>
      <vt:variant>
        <vt:lpwstr>http://nebraskalegislature.gov/laws/statutes.php?statute=43-290</vt:lpwstr>
      </vt:variant>
      <vt:variant>
        <vt:lpwstr/>
      </vt:variant>
      <vt:variant>
        <vt:i4>2424869</vt:i4>
      </vt:variant>
      <vt:variant>
        <vt:i4>9</vt:i4>
      </vt:variant>
      <vt:variant>
        <vt:i4>0</vt:i4>
      </vt:variant>
      <vt:variant>
        <vt:i4>5</vt:i4>
      </vt:variant>
      <vt:variant>
        <vt:lpwstr>http://nebraskalegislature.gov/laws/statutes.php?statute=43-286</vt:lpwstr>
      </vt:variant>
      <vt:variant>
        <vt:lpwstr/>
      </vt:variant>
      <vt:variant>
        <vt:i4>2621477</vt:i4>
      </vt:variant>
      <vt:variant>
        <vt:i4>6</vt:i4>
      </vt:variant>
      <vt:variant>
        <vt:i4>0</vt:i4>
      </vt:variant>
      <vt:variant>
        <vt:i4>5</vt:i4>
      </vt:variant>
      <vt:variant>
        <vt:lpwstr>http://nebraskalegislature.gov/laws/statutes.php?statute=43-256</vt:lpwstr>
      </vt:variant>
      <vt:variant>
        <vt:lpwstr/>
      </vt:variant>
      <vt:variant>
        <vt:i4>3604516</vt:i4>
      </vt:variant>
      <vt:variant>
        <vt:i4>3</vt:i4>
      </vt:variant>
      <vt:variant>
        <vt:i4>0</vt:i4>
      </vt:variant>
      <vt:variant>
        <vt:i4>5</vt:i4>
      </vt:variant>
      <vt:variant>
        <vt:lpwstr>http://nebraskalegislature.gov/laws/statutes.php?statute=43-251.01</vt:lpwstr>
      </vt:variant>
      <vt:variant>
        <vt:lpwstr/>
      </vt:variant>
      <vt:variant>
        <vt:i4>3473442</vt:i4>
      </vt:variant>
      <vt:variant>
        <vt:i4>0</vt:i4>
      </vt:variant>
      <vt:variant>
        <vt:i4>0</vt:i4>
      </vt:variant>
      <vt:variant>
        <vt:i4>5</vt:i4>
      </vt:variant>
      <vt:variant>
        <vt:lpwstr>http://nebraskalegislature.gov/laws/statutes.php?statute=43-247.02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Johnson</dc:creator>
  <cp:keywords/>
  <dc:description/>
  <cp:lastModifiedBy>Ben Johnson</cp:lastModifiedBy>
  <cp:revision>2</cp:revision>
  <dcterms:created xsi:type="dcterms:W3CDTF">2026-02-03T16:36:00Z</dcterms:created>
  <dcterms:modified xsi:type="dcterms:W3CDTF">2026-02-03T16:36:00Z</dcterms:modified>
</cp:coreProperties>
</file>